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2" w:rsidRDefault="004401B2">
      <w:pPr>
        <w:pStyle w:val="1"/>
      </w:pPr>
      <w:bookmarkStart w:id="0" w:name="_GoBack"/>
      <w:bookmarkEnd w:id="0"/>
      <w:r>
        <w:t>Национальный стандарт РФ ГОСТ Р ЕН 13809-2012</w:t>
      </w:r>
      <w:r>
        <w:br/>
        <w:t>"Туристские услуги. Туроператоры и турагенты. Терминология"</w:t>
      </w:r>
      <w:r>
        <w:br/>
        <w:t xml:space="preserve">(утв. </w:t>
      </w:r>
      <w:hyperlink r:id="rId5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Федерального агентства по техническому регулированию и метрологии от 29 ноября 2012 г. N 1609-ст)</w:t>
      </w:r>
    </w:p>
    <w:p w:rsidR="004401B2" w:rsidRDefault="004401B2"/>
    <w:p w:rsidR="004401B2" w:rsidRDefault="004401B2">
      <w:pPr>
        <w:pStyle w:val="1"/>
      </w:pPr>
      <w:r w:rsidRPr="005243B4">
        <w:rPr>
          <w:lang w:val="en-US"/>
        </w:rPr>
        <w:t xml:space="preserve">Services tourist. Tour operators and travel agencies. </w:t>
      </w:r>
      <w:r>
        <w:t>Terminology</w:t>
      </w:r>
    </w:p>
    <w:p w:rsidR="004401B2" w:rsidRDefault="004401B2"/>
    <w:p w:rsidR="004401B2" w:rsidRDefault="004401B2">
      <w:pPr>
        <w:ind w:firstLine="698"/>
        <w:jc w:val="right"/>
      </w:pPr>
      <w:r>
        <w:t>Дата введения - 1 января 2014 г.</w:t>
      </w:r>
    </w:p>
    <w:p w:rsidR="004401B2" w:rsidRDefault="004401B2">
      <w:pPr>
        <w:ind w:firstLine="698"/>
        <w:jc w:val="right"/>
      </w:pPr>
      <w:r>
        <w:t>Введен впервые</w:t>
      </w:r>
    </w:p>
    <w:p w:rsidR="004401B2" w:rsidRDefault="004401B2"/>
    <w:p w:rsidR="004401B2" w:rsidRDefault="004401B2">
      <w:pPr>
        <w:pStyle w:val="1"/>
      </w:pPr>
      <w:bookmarkStart w:id="1" w:name="sub_110"/>
      <w:r>
        <w:t>Предисловие</w:t>
      </w:r>
    </w:p>
    <w:bookmarkEnd w:id="1"/>
    <w:p w:rsidR="004401B2" w:rsidRDefault="004401B2"/>
    <w:p w:rsidR="004401B2" w:rsidRDefault="004401B2">
      <w:r>
        <w:t>1 Разработан Открытым акционерным обществом "Всероссийский научно-исследовательский институт сертификации" (ОАО "ВНИИС")</w:t>
      </w:r>
    </w:p>
    <w:p w:rsidR="004401B2" w:rsidRDefault="004401B2"/>
    <w:p w:rsidR="004401B2" w:rsidRDefault="004401B2">
      <w:r>
        <w:t>2 Внесен Техническим комитетом по стандартизации ТК 199 "Туристские услуги и услуги средств размещения"</w:t>
      </w:r>
    </w:p>
    <w:p w:rsidR="004401B2" w:rsidRDefault="004401B2"/>
    <w:p w:rsidR="004401B2" w:rsidRDefault="004401B2">
      <w:r>
        <w:t xml:space="preserve">3 Утвержден и введен в действие </w:t>
      </w:r>
      <w:hyperlink r:id="rId6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по техническому регулированию и метрологии от 29 ноября 2012 г. N 1609-ст</w:t>
      </w:r>
    </w:p>
    <w:p w:rsidR="004401B2" w:rsidRDefault="004401B2"/>
    <w:p w:rsidR="004401B2" w:rsidRPr="005243B4" w:rsidRDefault="004401B2">
      <w:pPr>
        <w:rPr>
          <w:lang w:val="en-US"/>
        </w:rPr>
      </w:pPr>
      <w:r>
        <w:t>4 Настоящий стандарт идентичен европейскому региональному стандарту ЕН 13809-2003 "Службы туристические. Туристские</w:t>
      </w:r>
      <w:r w:rsidRPr="005243B4">
        <w:rPr>
          <w:lang w:val="en-US"/>
        </w:rPr>
        <w:t xml:space="preserve"> </w:t>
      </w:r>
      <w:r>
        <w:t>агентства</w:t>
      </w:r>
      <w:r w:rsidRPr="005243B4">
        <w:rPr>
          <w:lang w:val="en-US"/>
        </w:rPr>
        <w:t xml:space="preserve"> </w:t>
      </w:r>
      <w:r>
        <w:t>и</w:t>
      </w:r>
      <w:r w:rsidRPr="005243B4">
        <w:rPr>
          <w:lang w:val="en-US"/>
        </w:rPr>
        <w:t xml:space="preserve"> </w:t>
      </w:r>
      <w:r>
        <w:t>туроператоры</w:t>
      </w:r>
      <w:r w:rsidRPr="005243B4">
        <w:rPr>
          <w:lang w:val="en-US"/>
        </w:rPr>
        <w:t xml:space="preserve">. </w:t>
      </w:r>
      <w:r>
        <w:t>Терминология</w:t>
      </w:r>
      <w:r w:rsidRPr="005243B4">
        <w:rPr>
          <w:lang w:val="en-US"/>
        </w:rPr>
        <w:t>" (EN 13809:2003 "Tourist services - Tour operators and travel agencies - Terminology")</w:t>
      </w:r>
    </w:p>
    <w:p w:rsidR="004401B2" w:rsidRPr="005243B4" w:rsidRDefault="004401B2">
      <w:pPr>
        <w:rPr>
          <w:lang w:val="en-US"/>
        </w:rPr>
      </w:pPr>
    </w:p>
    <w:p w:rsidR="004401B2" w:rsidRDefault="004401B2">
      <w:r>
        <w:t>Наименование настоящего стандарта изменено относительно наименования европейского регионального стандарта для приведения в соответствие с ГОСТ Р 1.5-2004 (</w:t>
      </w:r>
      <w:hyperlink r:id="rId7" w:history="1">
        <w:r>
          <w:rPr>
            <w:rStyle w:val="a4"/>
            <w:rFonts w:cs="Arial"/>
          </w:rPr>
          <w:t>п. 3.5</w:t>
        </w:r>
      </w:hyperlink>
      <w:r>
        <w:t>)</w:t>
      </w:r>
    </w:p>
    <w:p w:rsidR="004401B2" w:rsidRDefault="004401B2"/>
    <w:p w:rsidR="004401B2" w:rsidRDefault="004401B2">
      <w:r>
        <w:t>5 Введен впервые</w:t>
      </w:r>
    </w:p>
    <w:p w:rsidR="004401B2" w:rsidRDefault="004401B2"/>
    <w:p w:rsidR="004401B2" w:rsidRDefault="004401B2">
      <w:pPr>
        <w:pStyle w:val="1"/>
      </w:pPr>
      <w:bookmarkStart w:id="2" w:name="sub_120"/>
      <w:r>
        <w:t>Введение</w:t>
      </w:r>
    </w:p>
    <w:bookmarkEnd w:id="2"/>
    <w:p w:rsidR="004401B2" w:rsidRDefault="004401B2"/>
    <w:p w:rsidR="004401B2" w:rsidRDefault="004401B2">
      <w:r>
        <w:t>В настоящем национальном стандарте содержатся определения ряда терминов, широко используемых в туристском бизнесе. Стандарт призван способствовать взаимопониманию между пользователями и провайдерами туристских услуг. Согласование общей терминологии является первым шагом в этом процессе.</w:t>
      </w:r>
    </w:p>
    <w:p w:rsidR="004401B2" w:rsidRDefault="004401B2">
      <w:r>
        <w:t>Помощь, оказываемая потребителям в том, чтобы они могли сделать осознанный выбор туристских услуг, способна повысить вероятность удовлетворения ожиданий. Туристский бизнес также выиграет от наличия хорошо информированных потребителей.</w:t>
      </w:r>
    </w:p>
    <w:p w:rsidR="004401B2" w:rsidRDefault="004401B2">
      <w:r>
        <w:lastRenderedPageBreak/>
        <w:t>Стандарт также может оказаться полезным для разработчиков других стандартов по туризму и путешествиям и для законодателей.</w:t>
      </w:r>
    </w:p>
    <w:p w:rsidR="004401B2" w:rsidRDefault="004401B2">
      <w:r>
        <w:t>Разработка стандартных терминов и определений по туризму является трудной задачей. Некоторые термины и понятия не были включены в стандарт, поскольку:</w:t>
      </w:r>
    </w:p>
    <w:p w:rsidR="004401B2" w:rsidRDefault="004401B2">
      <w:r>
        <w:t>- они не были известны в одном или нескольких государствах-членах;</w:t>
      </w:r>
    </w:p>
    <w:p w:rsidR="004401B2" w:rsidRDefault="004401B2">
      <w:r>
        <w:t>- их не смогли точно перевести на один или два из трех официальных языков, используемых в стандарте, или дать им точное описание;</w:t>
      </w:r>
    </w:p>
    <w:p w:rsidR="004401B2" w:rsidRDefault="004401B2">
      <w:r>
        <w:t>- национальные, правовые или культурные различия не всегда позволяли добиться консенсуса.</w:t>
      </w:r>
    </w:p>
    <w:p w:rsidR="004401B2" w:rsidRDefault="004401B2"/>
    <w:p w:rsidR="004401B2" w:rsidRDefault="004401B2">
      <w:pPr>
        <w:pStyle w:val="1"/>
      </w:pPr>
      <w:bookmarkStart w:id="3" w:name="sub_100"/>
      <w:r>
        <w:t>1 Область применения</w:t>
      </w:r>
    </w:p>
    <w:bookmarkEnd w:id="3"/>
    <w:p w:rsidR="004401B2" w:rsidRDefault="004401B2"/>
    <w:p w:rsidR="004401B2" w:rsidRDefault="004401B2">
      <w:r>
        <w:t>В настоящем стандарте содержатся термины, используемые для описания услуг, предлагаемых организаторами туристского обслуживания.</w:t>
      </w:r>
    </w:p>
    <w:p w:rsidR="004401B2" w:rsidRDefault="004401B2"/>
    <w:p w:rsidR="004401B2" w:rsidRDefault="004401B2">
      <w:pPr>
        <w:pStyle w:val="1"/>
      </w:pPr>
      <w:bookmarkStart w:id="4" w:name="sub_200"/>
      <w:r>
        <w:t>2 Термины и определения</w:t>
      </w:r>
    </w:p>
    <w:bookmarkEnd w:id="4"/>
    <w:p w:rsidR="004401B2" w:rsidRDefault="004401B2"/>
    <w:p w:rsidR="004401B2" w:rsidRDefault="004401B2">
      <w:bookmarkStart w:id="5" w:name="sub_21"/>
      <w:r>
        <w:rPr>
          <w:rStyle w:val="a3"/>
          <w:bCs/>
        </w:rPr>
        <w:t>2.1 Основные понятия</w:t>
      </w:r>
    </w:p>
    <w:p w:rsidR="004401B2" w:rsidRDefault="004401B2">
      <w:bookmarkStart w:id="6" w:name="sub_211"/>
      <w:bookmarkEnd w:id="5"/>
      <w:r>
        <w:t xml:space="preserve">2.1.1 </w:t>
      </w:r>
      <w:r>
        <w:rPr>
          <w:rStyle w:val="a3"/>
          <w:bCs/>
        </w:rPr>
        <w:t>путешествия и туризм</w:t>
      </w:r>
      <w:r>
        <w:t>: Деятельность лиц, путешествующих и (или) останавливающихся в местах вне их обычной среды обитания для проведения досуга, бизнеса или иных целей.</w:t>
      </w:r>
    </w:p>
    <w:p w:rsidR="004401B2" w:rsidRDefault="004401B2">
      <w:bookmarkStart w:id="7" w:name="sub_21002"/>
      <w:bookmarkEnd w:id="6"/>
      <w:r>
        <w:t xml:space="preserve">2.1.2 </w:t>
      </w:r>
      <w:r>
        <w:rPr>
          <w:rStyle w:val="a3"/>
          <w:bCs/>
        </w:rPr>
        <w:t>устойчивый туризм</w:t>
      </w:r>
      <w:r>
        <w:t>: Концепция, предполагающая развитие и планирование туризма таким образом, чтобы защищать и сохранять окружающую среду во всех ее аспектах и относиться с уважением к образу жизни местного населения.</w:t>
      </w:r>
    </w:p>
    <w:p w:rsidR="004401B2" w:rsidRDefault="004401B2">
      <w:bookmarkStart w:id="8" w:name="sub_2113"/>
      <w:bookmarkEnd w:id="7"/>
      <w:r>
        <w:t xml:space="preserve">2.1.3 </w:t>
      </w:r>
      <w:r>
        <w:rPr>
          <w:rStyle w:val="a3"/>
          <w:bCs/>
        </w:rPr>
        <w:t>путешественник</w:t>
      </w:r>
      <w:r>
        <w:t>: Лицо, перемещающееся с одного места на другое.</w:t>
      </w:r>
    </w:p>
    <w:p w:rsidR="004401B2" w:rsidRDefault="004401B2">
      <w:bookmarkStart w:id="9" w:name="sub_214"/>
      <w:bookmarkEnd w:id="8"/>
      <w:r>
        <w:t xml:space="preserve">2.1.4 </w:t>
      </w:r>
      <w:r>
        <w:rPr>
          <w:rStyle w:val="a3"/>
          <w:bCs/>
        </w:rPr>
        <w:t>турист</w:t>
      </w:r>
      <w:r>
        <w:t>: Лицо, путешествующее для проведения досуга.</w:t>
      </w:r>
    </w:p>
    <w:p w:rsidR="004401B2" w:rsidRDefault="004401B2">
      <w:bookmarkStart w:id="10" w:name="sub_215"/>
      <w:bookmarkEnd w:id="9"/>
      <w:r>
        <w:t xml:space="preserve">2.1.5 </w:t>
      </w:r>
      <w:r>
        <w:rPr>
          <w:rStyle w:val="a3"/>
          <w:bCs/>
        </w:rPr>
        <w:t>бизнес-путешественник</w:t>
      </w:r>
      <w:r>
        <w:t>: Лицо, путешествующее для осуществления своей профессиональной, торговой или иной коммерческой деятельности.</w:t>
      </w:r>
    </w:p>
    <w:p w:rsidR="004401B2" w:rsidRDefault="004401B2">
      <w:bookmarkStart w:id="11" w:name="sub_216"/>
      <w:bookmarkEnd w:id="10"/>
      <w:r>
        <w:t xml:space="preserve">2.1.6 </w:t>
      </w:r>
      <w:r>
        <w:rPr>
          <w:rStyle w:val="a3"/>
          <w:bCs/>
        </w:rPr>
        <w:t>посетитель</w:t>
      </w:r>
      <w:r>
        <w:t>: Путешественник, прибывший в пункт назначения, который не является его постоянным местом жительства.</w:t>
      </w:r>
    </w:p>
    <w:p w:rsidR="004401B2" w:rsidRDefault="004401B2">
      <w:bookmarkStart w:id="12" w:name="sub_22"/>
      <w:bookmarkEnd w:id="11"/>
      <w:r>
        <w:t xml:space="preserve">2.2 </w:t>
      </w:r>
      <w:r>
        <w:rPr>
          <w:rStyle w:val="a3"/>
          <w:bCs/>
        </w:rPr>
        <w:t>туристское обслуживание/туристские</w:t>
      </w:r>
      <w:r>
        <w:t xml:space="preserve"> </w:t>
      </w:r>
      <w:r>
        <w:rPr>
          <w:rStyle w:val="a3"/>
          <w:bCs/>
        </w:rPr>
        <w:t>услуги</w:t>
      </w:r>
      <w:r>
        <w:t>: Услуги, предлагаемые путешественникам, посетителям и туристам.</w:t>
      </w:r>
    </w:p>
    <w:bookmarkEnd w:id="12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К предлагаемым услугам относятся, в частности, услуги транспорта, проживания, питания, комплексные туры и пр.</w:t>
      </w:r>
    </w:p>
    <w:p w:rsidR="004401B2" w:rsidRDefault="004401B2"/>
    <w:p w:rsidR="004401B2" w:rsidRDefault="004401B2">
      <w:bookmarkStart w:id="13" w:name="sub_221"/>
      <w:r>
        <w:rPr>
          <w:rStyle w:val="a3"/>
          <w:bCs/>
        </w:rPr>
        <w:t>2.2.1 Перевозки</w:t>
      </w:r>
    </w:p>
    <w:p w:rsidR="004401B2" w:rsidRDefault="004401B2">
      <w:bookmarkStart w:id="14" w:name="sub_2211"/>
      <w:bookmarkEnd w:id="13"/>
      <w:r>
        <w:t xml:space="preserve">2.2.1.1 </w:t>
      </w:r>
      <w:r>
        <w:rPr>
          <w:rStyle w:val="a3"/>
          <w:bCs/>
        </w:rPr>
        <w:t>регулярные перевозки</w:t>
      </w:r>
      <w:r>
        <w:t>: Перевозки путешественников по определенному маршруту и в соответствии с определенным графиком.</w:t>
      </w:r>
    </w:p>
    <w:p w:rsidR="004401B2" w:rsidRDefault="004401B2">
      <w:bookmarkStart w:id="15" w:name="sub_2212"/>
      <w:bookmarkEnd w:id="14"/>
      <w:r>
        <w:t xml:space="preserve">2.2.1.2 </w:t>
      </w:r>
      <w:r>
        <w:rPr>
          <w:rStyle w:val="a3"/>
          <w:bCs/>
        </w:rPr>
        <w:t>чартерные перевозки</w:t>
      </w:r>
      <w:r>
        <w:t>: Аренда транспортного средства целиком или частично у поставщика туристских услуг.</w:t>
      </w:r>
    </w:p>
    <w:p w:rsidR="004401B2" w:rsidRDefault="004401B2">
      <w:bookmarkStart w:id="16" w:name="sub_2213"/>
      <w:bookmarkEnd w:id="15"/>
      <w:r>
        <w:t xml:space="preserve">2.2.1.3 </w:t>
      </w:r>
      <w:r>
        <w:rPr>
          <w:rStyle w:val="a3"/>
          <w:bCs/>
        </w:rPr>
        <w:t>челночные перевозки</w:t>
      </w:r>
      <w:r>
        <w:t xml:space="preserve">: Перевозки путешественников между двумя пунктами либо на регулярной основе, либо с периодичностью, определяемой </w:t>
      </w:r>
      <w:r>
        <w:lastRenderedPageBreak/>
        <w:t>поставщиком услуг.</w:t>
      </w:r>
    </w:p>
    <w:p w:rsidR="004401B2" w:rsidRDefault="004401B2">
      <w:bookmarkStart w:id="17" w:name="sub_2214"/>
      <w:bookmarkEnd w:id="16"/>
      <w:r>
        <w:t xml:space="preserve">2.2.1.4 </w:t>
      </w:r>
      <w:r>
        <w:rPr>
          <w:rStyle w:val="a3"/>
          <w:bCs/>
        </w:rPr>
        <w:t>договор перевозки</w:t>
      </w:r>
      <w:r>
        <w:t>: Соглашение между поставщиком транспортных услуг и путешественником, имеющее юридическую силу.</w:t>
      </w:r>
    </w:p>
    <w:p w:rsidR="004401B2" w:rsidRDefault="004401B2">
      <w:bookmarkStart w:id="18" w:name="sub_2215"/>
      <w:bookmarkEnd w:id="17"/>
      <w:r>
        <w:t xml:space="preserve">2.2.1.5 </w:t>
      </w:r>
      <w:r>
        <w:rPr>
          <w:rStyle w:val="a3"/>
          <w:bCs/>
        </w:rPr>
        <w:t>классы перевозок</w:t>
      </w:r>
      <w:r>
        <w:t>: Различные уровни комфорта, обслуживания и цены в транспортном средстве.</w:t>
      </w:r>
    </w:p>
    <w:p w:rsidR="004401B2" w:rsidRDefault="004401B2">
      <w:bookmarkStart w:id="19" w:name="sub_2216"/>
      <w:bookmarkEnd w:id="18"/>
      <w:r>
        <w:t xml:space="preserve">2.2.1.6 </w:t>
      </w:r>
      <w:r>
        <w:rPr>
          <w:rStyle w:val="a3"/>
          <w:bCs/>
        </w:rPr>
        <w:t>базовый тариф</w:t>
      </w:r>
      <w:r>
        <w:t>: Критерии, устанавливаемые поставщиком транспортных услуг для регулирования своих возможностей с учетом различных факторов, таких как время года, протяженность пути, количество путешественников, условия платежа и отмены поездки.</w:t>
      </w:r>
    </w:p>
    <w:bookmarkEnd w:id="19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Разные базовые тарифы предполагают разные цены и сроки резервирования, платежа, выдачи билета, изменения условий резервирования и отмены поездки.</w:t>
      </w:r>
    </w:p>
    <w:p w:rsidR="004401B2" w:rsidRDefault="004401B2"/>
    <w:p w:rsidR="004401B2" w:rsidRDefault="004401B2">
      <w:bookmarkStart w:id="20" w:name="sub_2217"/>
      <w:r>
        <w:t xml:space="preserve">2.2.1.7 </w:t>
      </w:r>
      <w:r>
        <w:rPr>
          <w:rStyle w:val="a3"/>
          <w:bCs/>
        </w:rPr>
        <w:t>минимальное/максимальное пребывание</w:t>
      </w:r>
      <w:r>
        <w:t>: Минимальная/максимальная продолжительность пребывания путешественника в пункте назначения, необходимая для расчета поставщиком туристских услуг фиксированной ставки (количество ночей или количество часов, если продолжительность пребывания составляет менее одного дня).</w:t>
      </w:r>
    </w:p>
    <w:p w:rsidR="004401B2" w:rsidRDefault="004401B2">
      <w:bookmarkStart w:id="21" w:name="sub_2218"/>
      <w:bookmarkEnd w:id="20"/>
      <w:r>
        <w:rPr>
          <w:rStyle w:val="a3"/>
          <w:bCs/>
        </w:rPr>
        <w:t>2.2.1.8 Багаж</w:t>
      </w:r>
    </w:p>
    <w:p w:rsidR="004401B2" w:rsidRDefault="004401B2">
      <w:bookmarkStart w:id="22" w:name="sub_22181"/>
      <w:bookmarkEnd w:id="21"/>
      <w:r>
        <w:t xml:space="preserve">2.2.1.8.1 </w:t>
      </w:r>
      <w:r>
        <w:rPr>
          <w:rStyle w:val="a3"/>
          <w:bCs/>
        </w:rPr>
        <w:t>норма багажа</w:t>
      </w:r>
      <w:r>
        <w:t>: Багаж путешественника, который ограничен количеством мест, и (или) размером, и (или) весом и перевозка которого включена в стоимость билета.</w:t>
      </w:r>
    </w:p>
    <w:p w:rsidR="004401B2" w:rsidRDefault="004401B2">
      <w:bookmarkStart w:id="23" w:name="sub_22182"/>
      <w:bookmarkEnd w:id="22"/>
      <w:r>
        <w:t xml:space="preserve">2.2.1.8.2 </w:t>
      </w:r>
      <w:r>
        <w:rPr>
          <w:rStyle w:val="a3"/>
          <w:bCs/>
        </w:rPr>
        <w:t>ручная кладь</w:t>
      </w:r>
      <w:r>
        <w:t>: Багаж, который ограничен количеством мест, и (или) размером, и (или) весом и который путешественник может иметь с собой в пути.</w:t>
      </w:r>
    </w:p>
    <w:p w:rsidR="004401B2" w:rsidRDefault="004401B2">
      <w:bookmarkStart w:id="24" w:name="sub_22183"/>
      <w:bookmarkEnd w:id="23"/>
      <w:r>
        <w:t xml:space="preserve">2.2.1.8.3 </w:t>
      </w:r>
      <w:r>
        <w:rPr>
          <w:rStyle w:val="a3"/>
          <w:bCs/>
        </w:rPr>
        <w:t>зарегистрированный багаж</w:t>
      </w:r>
      <w:r>
        <w:t>: Багаж, ответственность за перевозку которого лежит на перевозчике.</w:t>
      </w:r>
    </w:p>
    <w:p w:rsidR="004401B2" w:rsidRDefault="004401B2">
      <w:bookmarkStart w:id="25" w:name="sub_22184"/>
      <w:bookmarkEnd w:id="24"/>
      <w:r>
        <w:t xml:space="preserve">2.2.1.8.4 </w:t>
      </w:r>
      <w:r>
        <w:rPr>
          <w:rStyle w:val="a3"/>
          <w:bCs/>
        </w:rPr>
        <w:t>сверхнормативный багаж</w:t>
      </w:r>
      <w:r>
        <w:t>: Багаж путешественника, превышающий по количеству мест, и (или) размеру, и (или) весу норму багажа, включенную в стоимость билета.</w:t>
      </w:r>
    </w:p>
    <w:p w:rsidR="004401B2" w:rsidRDefault="004401B2">
      <w:bookmarkStart w:id="26" w:name="sub_2219"/>
      <w:bookmarkEnd w:id="25"/>
      <w:r>
        <w:rPr>
          <w:rStyle w:val="a3"/>
          <w:bCs/>
        </w:rPr>
        <w:t>2.2.1.9 Бронирование места</w:t>
      </w:r>
    </w:p>
    <w:p w:rsidR="004401B2" w:rsidRDefault="004401B2">
      <w:bookmarkStart w:id="27" w:name="sub_22191"/>
      <w:bookmarkEnd w:id="26"/>
      <w:r>
        <w:t>2.2.1.9.1 бронирование места: Произвольное или обязательное предоставление выделенного места.</w:t>
      </w:r>
    </w:p>
    <w:p w:rsidR="004401B2" w:rsidRDefault="004401B2">
      <w:bookmarkStart w:id="28" w:name="sub_22110"/>
      <w:bookmarkEnd w:id="27"/>
      <w:r>
        <w:t xml:space="preserve">2.2.1.10 </w:t>
      </w:r>
      <w:r>
        <w:rPr>
          <w:rStyle w:val="a3"/>
          <w:bCs/>
        </w:rPr>
        <w:t>трансфер</w:t>
      </w:r>
      <w:r>
        <w:t>: Перевозка туристов из одного пункта туристского маршрута в другой, который может оказаться концом такого маршрута и (или) началом другого туристского маршрута.</w:t>
      </w:r>
    </w:p>
    <w:bookmarkEnd w:id="28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Пунктами туристского маршрута являются, в частности, аэропорт, железнодорожная станция, автовокзал, порт, отель, ресторан, места посещения или объекты достопримечательности.</w:t>
      </w:r>
    </w:p>
    <w:p w:rsidR="004401B2" w:rsidRDefault="004401B2"/>
    <w:p w:rsidR="004401B2" w:rsidRDefault="004401B2">
      <w:bookmarkStart w:id="29" w:name="sub_22111"/>
      <w:r>
        <w:t xml:space="preserve">2.2.1.11 </w:t>
      </w:r>
      <w:r>
        <w:rPr>
          <w:rStyle w:val="a3"/>
          <w:bCs/>
        </w:rPr>
        <w:t>минимальное стыковочное время</w:t>
      </w:r>
      <w:r>
        <w:t>: Оговоренный промежуток времени для пересадки путешественника с одного вида транспорта на другой, рассчитываемый от запланированного времени прибытия одно вида транспорта до запланированного времени отправления следующего вида транспорта.</w:t>
      </w:r>
    </w:p>
    <w:p w:rsidR="004401B2" w:rsidRDefault="004401B2">
      <w:bookmarkStart w:id="30" w:name="sub_22112"/>
      <w:bookmarkEnd w:id="29"/>
      <w:r>
        <w:t xml:space="preserve">2.2.1.12 </w:t>
      </w:r>
      <w:r>
        <w:rPr>
          <w:rStyle w:val="a3"/>
          <w:bCs/>
        </w:rPr>
        <w:t>совместный рейс</w:t>
      </w:r>
      <w:r>
        <w:t xml:space="preserve">: Рейс какой-либо авиакомпании, организуемый </w:t>
      </w:r>
      <w:r>
        <w:lastRenderedPageBreak/>
        <w:t>совместно с другой авиакомпанией в соответствии с соглашением между ними относительно части или целого рейса.</w:t>
      </w:r>
    </w:p>
    <w:p w:rsidR="004401B2" w:rsidRDefault="004401B2">
      <w:bookmarkStart w:id="31" w:name="sub_22113"/>
      <w:bookmarkEnd w:id="30"/>
      <w:r>
        <w:rPr>
          <w:rStyle w:val="a3"/>
          <w:bCs/>
        </w:rPr>
        <w:t>2.2.1.13 Средства водного транспорта</w:t>
      </w:r>
    </w:p>
    <w:p w:rsidR="004401B2" w:rsidRDefault="004401B2">
      <w:bookmarkStart w:id="32" w:name="sub_221131"/>
      <w:bookmarkEnd w:id="31"/>
      <w:r>
        <w:t>2.2.1.13</w:t>
      </w:r>
      <w:r>
        <w:rPr>
          <w:rStyle w:val="a3"/>
          <w:bCs/>
        </w:rPr>
        <w:t>.</w:t>
      </w:r>
      <w:r>
        <w:t xml:space="preserve">1 </w:t>
      </w:r>
      <w:r>
        <w:rPr>
          <w:rStyle w:val="a3"/>
          <w:bCs/>
        </w:rPr>
        <w:t>пассажирское судно</w:t>
      </w:r>
      <w:r>
        <w:t>: Судно для перевозки двенадцати или более пассажиров.</w:t>
      </w:r>
    </w:p>
    <w:p w:rsidR="004401B2" w:rsidRDefault="004401B2">
      <w:bookmarkStart w:id="33" w:name="sub_221132"/>
      <w:bookmarkEnd w:id="32"/>
      <w:r>
        <w:t xml:space="preserve">2.2.1.13.2 </w:t>
      </w:r>
      <w:r>
        <w:rPr>
          <w:rStyle w:val="a3"/>
          <w:bCs/>
        </w:rPr>
        <w:t>круизное судно</w:t>
      </w:r>
      <w:r>
        <w:t>: Пассажирское судно, специально приспособленное для отдыха в открытом море, на озере или внутренних водных путях.</w:t>
      </w:r>
    </w:p>
    <w:p w:rsidR="004401B2" w:rsidRDefault="004401B2">
      <w:bookmarkStart w:id="34" w:name="sub_221133"/>
      <w:bookmarkEnd w:id="33"/>
      <w:r>
        <w:t xml:space="preserve">2.2.1.13.3 </w:t>
      </w:r>
      <w:r>
        <w:rPr>
          <w:rStyle w:val="a3"/>
          <w:bCs/>
        </w:rPr>
        <w:t>прогулочный катер с каютами</w:t>
      </w:r>
      <w:r>
        <w:t>: Моторный катер, по возможности оборудованный спальными местами и принадлежащий путешественникам или арендуемый и используемый ими.</w:t>
      </w:r>
    </w:p>
    <w:p w:rsidR="004401B2" w:rsidRDefault="004401B2">
      <w:bookmarkStart w:id="35" w:name="sub_221134"/>
      <w:bookmarkEnd w:id="34"/>
      <w:r>
        <w:t xml:space="preserve">2.2.1.13.4 </w:t>
      </w:r>
      <w:r>
        <w:rPr>
          <w:rStyle w:val="a3"/>
          <w:bCs/>
        </w:rPr>
        <w:t>катер для дневных прогулок</w:t>
      </w:r>
      <w:r>
        <w:t>: Катер с рубкой и закрытым помещением, не предназначенным для проживания.</w:t>
      </w:r>
    </w:p>
    <w:p w:rsidR="004401B2" w:rsidRDefault="004401B2">
      <w:bookmarkStart w:id="36" w:name="sub_221135"/>
      <w:bookmarkEnd w:id="35"/>
      <w:r>
        <w:t xml:space="preserve">2.2.1.13.5 </w:t>
      </w:r>
      <w:r>
        <w:rPr>
          <w:rStyle w:val="a3"/>
          <w:bCs/>
        </w:rPr>
        <w:t>автомобильный паром</w:t>
      </w:r>
      <w:r>
        <w:t>: Судно, специально предназначенное для перевозки путешественников и их автотранспортных средств.</w:t>
      </w:r>
    </w:p>
    <w:p w:rsidR="004401B2" w:rsidRDefault="004401B2">
      <w:bookmarkStart w:id="37" w:name="sub_221136"/>
      <w:bookmarkEnd w:id="36"/>
      <w:r>
        <w:t xml:space="preserve">2.2.1.13.6 </w:t>
      </w:r>
      <w:r>
        <w:rPr>
          <w:rStyle w:val="a3"/>
          <w:bCs/>
        </w:rPr>
        <w:t>трейлерное судно (ролкер):</w:t>
      </w:r>
      <w:r>
        <w:t xml:space="preserve"> Судно, специально предназначенное для погрузки и выгрузки автотранспортных средств по сходням.</w:t>
      </w:r>
    </w:p>
    <w:p w:rsidR="004401B2" w:rsidRDefault="004401B2">
      <w:bookmarkStart w:id="38" w:name="sub_221137"/>
      <w:bookmarkEnd w:id="37"/>
      <w:r>
        <w:t xml:space="preserve">2.2.1.13.7 </w:t>
      </w:r>
      <w:r>
        <w:rPr>
          <w:rStyle w:val="a3"/>
          <w:bCs/>
        </w:rPr>
        <w:t>судно на воздушной подушке</w:t>
      </w:r>
      <w:r>
        <w:t>: Сухопутное, морское или амфибийное транспортное средство, передвигающееся на воздушной подушке.</w:t>
      </w:r>
    </w:p>
    <w:p w:rsidR="004401B2" w:rsidRDefault="004401B2">
      <w:bookmarkStart w:id="39" w:name="sub_221138"/>
      <w:bookmarkEnd w:id="38"/>
      <w:r>
        <w:t xml:space="preserve">2.2.1.13.8 </w:t>
      </w:r>
      <w:r>
        <w:rPr>
          <w:rStyle w:val="a3"/>
          <w:bCs/>
        </w:rPr>
        <w:t>судно на подводных крыльях</w:t>
      </w:r>
      <w:r>
        <w:t>: Быстроходное судно, корпус которого оборудован погруженными или полупогруженными в воду плавучими опорными лопастями (гидрокрыльями).</w:t>
      </w:r>
    </w:p>
    <w:p w:rsidR="004401B2" w:rsidRDefault="004401B2">
      <w:bookmarkStart w:id="40" w:name="sub_221139"/>
      <w:bookmarkEnd w:id="39"/>
      <w:r>
        <w:t xml:space="preserve">2.2.1.13.9 </w:t>
      </w:r>
      <w:r>
        <w:rPr>
          <w:rStyle w:val="a3"/>
          <w:bCs/>
        </w:rPr>
        <w:t>катамаран</w:t>
      </w:r>
      <w:r>
        <w:t>: Двухкорпусное судно.</w:t>
      </w:r>
    </w:p>
    <w:p w:rsidR="004401B2" w:rsidRDefault="004401B2">
      <w:bookmarkStart w:id="41" w:name="sub_2211310"/>
      <w:bookmarkEnd w:id="40"/>
      <w:r>
        <w:t xml:space="preserve">2.2.1.13.10 </w:t>
      </w:r>
      <w:r>
        <w:rPr>
          <w:rStyle w:val="a3"/>
          <w:bCs/>
        </w:rPr>
        <w:t>тримаран</w:t>
      </w:r>
      <w:r>
        <w:t>: Трехкорпусное судно.</w:t>
      </w:r>
    </w:p>
    <w:p w:rsidR="004401B2" w:rsidRDefault="004401B2">
      <w:bookmarkStart w:id="42" w:name="sub_2211311"/>
      <w:bookmarkEnd w:id="41"/>
      <w:r>
        <w:t xml:space="preserve">2.2.1.13.11 </w:t>
      </w:r>
      <w:r>
        <w:rPr>
          <w:rStyle w:val="a3"/>
          <w:bCs/>
        </w:rPr>
        <w:t>моторная яхта:</w:t>
      </w:r>
      <w:r>
        <w:t xml:space="preserve"> Моторное судно, крупнее прогулочного катера с каютами, которое оборудовано койками, каютами или другими жилыми помещениями.</w:t>
      </w:r>
    </w:p>
    <w:p w:rsidR="004401B2" w:rsidRDefault="004401B2">
      <w:bookmarkStart w:id="43" w:name="sub_2211312"/>
      <w:bookmarkEnd w:id="42"/>
      <w:r>
        <w:t xml:space="preserve">2.2.1.13.12 </w:t>
      </w:r>
      <w:r>
        <w:rPr>
          <w:rStyle w:val="a3"/>
          <w:bCs/>
        </w:rPr>
        <w:t>тендер</w:t>
      </w:r>
      <w:r>
        <w:t>: Небольшой катер, перевозящий путешественников между судном и берегом, когда невозможно причалить к пирсу.</w:t>
      </w:r>
    </w:p>
    <w:p w:rsidR="004401B2" w:rsidRDefault="004401B2">
      <w:bookmarkStart w:id="44" w:name="sub_22114"/>
      <w:bookmarkEnd w:id="43"/>
      <w:r>
        <w:rPr>
          <w:rStyle w:val="a3"/>
          <w:bCs/>
        </w:rPr>
        <w:t>2.2.1.14 Другие транспортные средства</w:t>
      </w:r>
    </w:p>
    <w:p w:rsidR="004401B2" w:rsidRDefault="004401B2">
      <w:bookmarkStart w:id="45" w:name="sub_221141"/>
      <w:bookmarkEnd w:id="44"/>
      <w:r>
        <w:t xml:space="preserve">2.2.1.14.1 </w:t>
      </w:r>
      <w:r>
        <w:rPr>
          <w:rStyle w:val="a3"/>
          <w:bCs/>
        </w:rPr>
        <w:t>поезд для перевозки автомобилей</w:t>
      </w:r>
      <w:r>
        <w:t>, оборудованный спальными вагонами (автопоезд): Поезд с местами для сидения и (или) спальными местами, который перевозит автотранспортные средства и сопровождающих их путешественников.</w:t>
      </w:r>
    </w:p>
    <w:p w:rsidR="004401B2" w:rsidRDefault="004401B2">
      <w:bookmarkStart w:id="46" w:name="sub_221142"/>
      <w:bookmarkEnd w:id="45"/>
      <w:r>
        <w:t xml:space="preserve">2.2.1.14.2 </w:t>
      </w:r>
      <w:r>
        <w:rPr>
          <w:rStyle w:val="a3"/>
          <w:bCs/>
        </w:rPr>
        <w:t>арендованный автомобиль</w:t>
      </w:r>
      <w:r>
        <w:t>: Самостоятельно управляемый автомобиль, взятый на прокат путешественником на определенный период времени.</w:t>
      </w:r>
    </w:p>
    <w:p w:rsidR="004401B2" w:rsidRDefault="004401B2">
      <w:bookmarkStart w:id="47" w:name="sub_22115"/>
      <w:bookmarkEnd w:id="46"/>
      <w:r>
        <w:t xml:space="preserve">2.2.1.15 </w:t>
      </w:r>
      <w:r>
        <w:rPr>
          <w:rStyle w:val="a3"/>
          <w:bCs/>
        </w:rPr>
        <w:t>каюта</w:t>
      </w:r>
      <w:r>
        <w:t>: Комната на судне, оборудованная для размещения и проживания туристов/путешественников.</w:t>
      </w:r>
    </w:p>
    <w:p w:rsidR="004401B2" w:rsidRDefault="004401B2">
      <w:bookmarkStart w:id="48" w:name="sub_221151"/>
      <w:bookmarkEnd w:id="47"/>
      <w:r>
        <w:t xml:space="preserve">2.2.1.15.1 </w:t>
      </w:r>
      <w:r>
        <w:rPr>
          <w:rStyle w:val="a3"/>
          <w:bCs/>
        </w:rPr>
        <w:t>внешняя каюта</w:t>
      </w:r>
      <w:r>
        <w:t>: Каюта с окном или иллюминатором, выходящим на воду.</w:t>
      </w:r>
    </w:p>
    <w:p w:rsidR="004401B2" w:rsidRDefault="004401B2">
      <w:bookmarkStart w:id="49" w:name="sub_221152"/>
      <w:bookmarkEnd w:id="48"/>
      <w:r>
        <w:t xml:space="preserve">2.2.1.15.2 </w:t>
      </w:r>
      <w:r>
        <w:rPr>
          <w:rStyle w:val="a3"/>
          <w:bCs/>
        </w:rPr>
        <w:t>внутренняя каюта</w:t>
      </w:r>
      <w:r>
        <w:t>: Каюта без окна или иллюминатора.</w:t>
      </w:r>
    </w:p>
    <w:p w:rsidR="004401B2" w:rsidRDefault="004401B2">
      <w:bookmarkStart w:id="50" w:name="sub_221153"/>
      <w:bookmarkEnd w:id="49"/>
      <w:r>
        <w:t xml:space="preserve">2.2.1.15.3 </w:t>
      </w:r>
      <w:r>
        <w:rPr>
          <w:rStyle w:val="a3"/>
          <w:bCs/>
        </w:rPr>
        <w:t>каюта с видом на атриум</w:t>
      </w:r>
      <w:r>
        <w:t>: Каюта с окном или иллюминатором, выходящим во внутреннее пространство и, как правило, имеющая естественное освещение.</w:t>
      </w:r>
    </w:p>
    <w:p w:rsidR="004401B2" w:rsidRDefault="004401B2">
      <w:bookmarkStart w:id="51" w:name="sub_23"/>
      <w:bookmarkEnd w:id="50"/>
      <w:r>
        <w:rPr>
          <w:rStyle w:val="a3"/>
          <w:bCs/>
        </w:rPr>
        <w:t>2.3 Помощь туристам/путешественникам</w:t>
      </w:r>
    </w:p>
    <w:p w:rsidR="004401B2" w:rsidRDefault="004401B2">
      <w:bookmarkStart w:id="52" w:name="sub_231"/>
      <w:bookmarkEnd w:id="51"/>
      <w:r>
        <w:lastRenderedPageBreak/>
        <w:t xml:space="preserve">2.3.1 </w:t>
      </w:r>
      <w:r>
        <w:rPr>
          <w:rStyle w:val="a3"/>
          <w:bCs/>
        </w:rPr>
        <w:t>помощь во время путешествия</w:t>
      </w:r>
      <w:r>
        <w:t>: Информация и поддержка, предоставляемая путешественникам на предусмотренных договором отрезках их путешествия.</w:t>
      </w:r>
    </w:p>
    <w:p w:rsidR="004401B2" w:rsidRDefault="004401B2">
      <w:bookmarkStart w:id="53" w:name="sub_232"/>
      <w:bookmarkEnd w:id="52"/>
      <w:r>
        <w:t xml:space="preserve">2.3.2 </w:t>
      </w:r>
      <w:r>
        <w:rPr>
          <w:rStyle w:val="a3"/>
          <w:bCs/>
        </w:rPr>
        <w:t>тур-менеджер</w:t>
      </w:r>
      <w:r>
        <w:t>: Лицо, осуществляющее контроль за реализацией плана-графика путешествия от лица туроператора, обеспечивающее выполнение программы согласно описанию, приведенному оператором и в предложении, сделанном путешественнику, и предоставляющее практическую местную информацию.</w:t>
      </w:r>
    </w:p>
    <w:p w:rsidR="004401B2" w:rsidRDefault="004401B2">
      <w:bookmarkStart w:id="54" w:name="sub_233"/>
      <w:bookmarkEnd w:id="53"/>
      <w:r>
        <w:t xml:space="preserve">2.3.3 </w:t>
      </w:r>
      <w:r>
        <w:rPr>
          <w:rStyle w:val="a3"/>
          <w:bCs/>
        </w:rPr>
        <w:t>турсопровождающий</w:t>
      </w:r>
      <w:r>
        <w:t>: Представитель туроператора, оказывающий основную помощь путешественникам.</w:t>
      </w:r>
    </w:p>
    <w:p w:rsidR="004401B2" w:rsidRDefault="004401B2">
      <w:bookmarkStart w:id="55" w:name="sub_234"/>
      <w:bookmarkEnd w:id="54"/>
      <w:r>
        <w:t xml:space="preserve">2.3.4 </w:t>
      </w:r>
      <w:r>
        <w:rPr>
          <w:rStyle w:val="a3"/>
          <w:bCs/>
        </w:rPr>
        <w:t>местный представитель</w:t>
      </w:r>
      <w:r>
        <w:t>: Лицо или агентство в пункте назначения, уполномоченное туроператором оказывать практическую помощь путешественникам, в также решать административные вопросы.</w:t>
      </w:r>
    </w:p>
    <w:p w:rsidR="004401B2" w:rsidRDefault="004401B2">
      <w:bookmarkStart w:id="56" w:name="sub_235"/>
      <w:bookmarkEnd w:id="55"/>
      <w:r>
        <w:t xml:space="preserve">2.3.5 </w:t>
      </w:r>
      <w:r>
        <w:rPr>
          <w:rStyle w:val="a3"/>
          <w:bCs/>
        </w:rPr>
        <w:t>гид-переводчик</w:t>
      </w:r>
      <w:r>
        <w:t>: Лицо, ведущее экскурсии на выбранном туристами языке и разъясняющее культурное и природное наследие какой-либо территории; данное лицо, как правило, обладает необходимой квалификацией, подтверждаемой и (или) признаваемой соответствующим компетентным органом.</w:t>
      </w:r>
    </w:p>
    <w:p w:rsidR="004401B2" w:rsidRDefault="004401B2">
      <w:bookmarkStart w:id="57" w:name="sub_236"/>
      <w:bookmarkEnd w:id="56"/>
      <w:r>
        <w:t xml:space="preserve">2.3.6 </w:t>
      </w:r>
      <w:r>
        <w:rPr>
          <w:rStyle w:val="a3"/>
          <w:bCs/>
        </w:rPr>
        <w:t>аниматор/координатор:</w:t>
      </w:r>
      <w:r>
        <w:t xml:space="preserve"> Лицо, ответственное за планирование и проведение досуга и реализацию спортивно-оздоровительных программ, побуждающее путешественников к участию в данных мероприятиях и говорящее на языке, понятном большинству путешественников.</w:t>
      </w:r>
    </w:p>
    <w:p w:rsidR="004401B2" w:rsidRDefault="004401B2">
      <w:bookmarkStart w:id="58" w:name="sub_237"/>
      <w:bookmarkEnd w:id="57"/>
      <w:r>
        <w:t xml:space="preserve">2.3.7 </w:t>
      </w:r>
      <w:r>
        <w:rPr>
          <w:rStyle w:val="a3"/>
          <w:bCs/>
        </w:rPr>
        <w:t>принимающее лицо</w:t>
      </w:r>
      <w:r>
        <w:t>: Лицо, встречающее и информирующее гостей в аэропортах, на вокзалах, в гостиницах, на выставках/ярмарках и различных мероприятиях и (или) оказывающее помощь пассажирам в средствах транспорта.</w:t>
      </w:r>
    </w:p>
    <w:p w:rsidR="004401B2" w:rsidRDefault="004401B2">
      <w:bookmarkStart w:id="59" w:name="sub_238"/>
      <w:bookmarkEnd w:id="58"/>
      <w:r>
        <w:t xml:space="preserve">2.3.8 </w:t>
      </w:r>
      <w:r>
        <w:rPr>
          <w:rStyle w:val="a3"/>
          <w:bCs/>
        </w:rPr>
        <w:t>проводник</w:t>
      </w:r>
      <w:r>
        <w:t>: Лицо, сопровождающее туристов в гористой местности и на других туристских маршрутах, должно иметь соответствующие знания, навыки, опыт и может обладать необходимой квалификацией.</w:t>
      </w:r>
    </w:p>
    <w:p w:rsidR="004401B2" w:rsidRDefault="004401B2">
      <w:bookmarkStart w:id="60" w:name="sub_239"/>
      <w:bookmarkEnd w:id="59"/>
      <w:r>
        <w:t xml:space="preserve">2.3.9 </w:t>
      </w:r>
      <w:r>
        <w:rPr>
          <w:rStyle w:val="a3"/>
          <w:bCs/>
        </w:rPr>
        <w:t>спортивный инструктор</w:t>
      </w:r>
      <w:r>
        <w:t>: Лицо, обучающее конкретному виду спорта и обладающее соответствующей квалификацией.</w:t>
      </w:r>
    </w:p>
    <w:bookmarkEnd w:id="60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Квалификация достигается за счет соответствующей подготовки и подтверждается экзаменом.</w:t>
      </w:r>
    </w:p>
    <w:p w:rsidR="004401B2" w:rsidRDefault="004401B2"/>
    <w:p w:rsidR="004401B2" w:rsidRDefault="004401B2">
      <w:bookmarkStart w:id="61" w:name="sub_2310"/>
      <w:r>
        <w:t xml:space="preserve">2.3.10 </w:t>
      </w:r>
      <w:r>
        <w:rPr>
          <w:rStyle w:val="a3"/>
          <w:bCs/>
        </w:rPr>
        <w:t>директор круиза</w:t>
      </w:r>
      <w:r>
        <w:t>: Лицо на круизном судне, ответственное за развлекательную программу и любые сухопутные экскурсии.</w:t>
      </w:r>
    </w:p>
    <w:p w:rsidR="004401B2" w:rsidRDefault="004401B2">
      <w:bookmarkStart w:id="62" w:name="sub_24"/>
      <w:bookmarkEnd w:id="61"/>
      <w:r>
        <w:rPr>
          <w:rStyle w:val="a3"/>
          <w:bCs/>
        </w:rPr>
        <w:t>2.4 Дополнительные услуги</w:t>
      </w:r>
    </w:p>
    <w:p w:rsidR="004401B2" w:rsidRDefault="004401B2">
      <w:bookmarkStart w:id="63" w:name="sub_241"/>
      <w:bookmarkEnd w:id="62"/>
      <w:r>
        <w:t xml:space="preserve">2.4.1 </w:t>
      </w:r>
      <w:r>
        <w:rPr>
          <w:rStyle w:val="a3"/>
          <w:bCs/>
        </w:rPr>
        <w:t>билетное обслуживание</w:t>
      </w:r>
      <w:r>
        <w:t>: Продажа и (или) предоставление любых видов входных билетов.</w:t>
      </w:r>
    </w:p>
    <w:p w:rsidR="004401B2" w:rsidRDefault="004401B2">
      <w:bookmarkStart w:id="64" w:name="sub_242"/>
      <w:bookmarkEnd w:id="63"/>
      <w:r>
        <w:t>2.4.2 страхование туристов: Продажа страховых полисов, покрывающих риски путешествия, и заключение договоров страхования между страховыми компаниями и путешественниками.</w:t>
      </w:r>
    </w:p>
    <w:bookmarkEnd w:id="64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К рискам путешествия относят, например, отмену или сокращение поездки, болезнь, несчастный случай, необходимость оказания экстренной помощи, оказание помощи, включая возвращение на родину, утерю или повреждение багажа, юридическую ответственность.</w:t>
      </w:r>
    </w:p>
    <w:p w:rsidR="004401B2" w:rsidRDefault="004401B2"/>
    <w:p w:rsidR="004401B2" w:rsidRDefault="004401B2">
      <w:bookmarkStart w:id="65" w:name="sub_243"/>
      <w:r>
        <w:t xml:space="preserve">2.4.3 </w:t>
      </w:r>
      <w:r>
        <w:rPr>
          <w:rStyle w:val="a3"/>
          <w:bCs/>
        </w:rPr>
        <w:t>визовое обслуживание</w:t>
      </w:r>
      <w:r>
        <w:t>: Оказание помощи для получения официального разрешения от консульства или местной иммиграционной/эмиграционной службы на въезд в страну, выезд из страны или проезд через страну.</w:t>
      </w:r>
    </w:p>
    <w:p w:rsidR="004401B2" w:rsidRDefault="004401B2">
      <w:bookmarkStart w:id="66" w:name="sub_25"/>
      <w:bookmarkEnd w:id="65"/>
      <w:r>
        <w:rPr>
          <w:rStyle w:val="a3"/>
          <w:bCs/>
        </w:rPr>
        <w:t>2.5 Организатор туристского обслуживания/поставщик туристских услуг</w:t>
      </w:r>
    </w:p>
    <w:p w:rsidR="004401B2" w:rsidRDefault="004401B2">
      <w:bookmarkStart w:id="67" w:name="sub_251"/>
      <w:bookmarkEnd w:id="66"/>
      <w:r>
        <w:t xml:space="preserve">2.5.1 </w:t>
      </w:r>
      <w:r>
        <w:rPr>
          <w:rStyle w:val="a3"/>
          <w:bCs/>
        </w:rPr>
        <w:t>организатор туристского обслуживания/поставщик</w:t>
      </w:r>
      <w:r>
        <w:t xml:space="preserve"> </w:t>
      </w:r>
      <w:r>
        <w:rPr>
          <w:rStyle w:val="a3"/>
          <w:bCs/>
        </w:rPr>
        <w:t>туристских услуг</w:t>
      </w:r>
      <w:r>
        <w:t>: Организация или индивидуальный предприниматель, обслуживающие путешественников/туристов.</w:t>
      </w:r>
    </w:p>
    <w:p w:rsidR="004401B2" w:rsidRDefault="004401B2">
      <w:bookmarkStart w:id="68" w:name="sub_26"/>
      <w:bookmarkEnd w:id="67"/>
      <w:r>
        <w:rPr>
          <w:rStyle w:val="a3"/>
          <w:bCs/>
        </w:rPr>
        <w:t>2.6 Туроператоры</w:t>
      </w:r>
    </w:p>
    <w:p w:rsidR="004401B2" w:rsidRDefault="004401B2">
      <w:bookmarkStart w:id="69" w:name="sub_261"/>
      <w:bookmarkEnd w:id="68"/>
      <w:r>
        <w:t xml:space="preserve">2.6.1 </w:t>
      </w:r>
      <w:r>
        <w:rPr>
          <w:rStyle w:val="a3"/>
          <w:bCs/>
        </w:rPr>
        <w:t>туроператор</w:t>
      </w:r>
      <w:r>
        <w:t>: Организация, организующая комплексные туры и предлагающая туристские услуги на продажу либо самим путешественникам, либо через посредников (агентов).</w:t>
      </w:r>
    </w:p>
    <w:p w:rsidR="004401B2" w:rsidRDefault="004401B2">
      <w:bookmarkStart w:id="70" w:name="sub_262"/>
      <w:bookmarkEnd w:id="69"/>
      <w:r>
        <w:t xml:space="preserve">2.6.2 </w:t>
      </w:r>
      <w:r>
        <w:rPr>
          <w:rStyle w:val="a3"/>
          <w:bCs/>
        </w:rPr>
        <w:t>защита от неплатежеспособности</w:t>
      </w:r>
      <w:r>
        <w:t>: Финансовая гарантия, предоставляемая для обеспечения возврата денег, выплаченных путешественниками, и (или) их репатриации в случае неплатежеспособности организатора туристского обслуживания.</w:t>
      </w:r>
    </w:p>
    <w:bookmarkEnd w:id="70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Защита от неплатежеспособности может предоставляться в соответствии с национальными правилами и (или) Директивой Совета ЕС 90/314 от 13 июня 1990 года, касающейся пакетного туристского предложения, организованного отдыха и комплексных туров.</w:t>
      </w:r>
    </w:p>
    <w:p w:rsidR="004401B2" w:rsidRDefault="004401B2"/>
    <w:p w:rsidR="004401B2" w:rsidRDefault="004401B2">
      <w:bookmarkStart w:id="71" w:name="sub_27"/>
      <w:r>
        <w:rPr>
          <w:rStyle w:val="a3"/>
          <w:bCs/>
        </w:rPr>
        <w:t>2.7 Турагенты</w:t>
      </w:r>
    </w:p>
    <w:p w:rsidR="004401B2" w:rsidRDefault="004401B2">
      <w:bookmarkStart w:id="72" w:name="sub_271"/>
      <w:bookmarkEnd w:id="71"/>
      <w:r>
        <w:t xml:space="preserve">2.7.1 </w:t>
      </w:r>
      <w:r>
        <w:rPr>
          <w:rStyle w:val="a3"/>
          <w:bCs/>
        </w:rPr>
        <w:t>турагент/турагентство</w:t>
      </w:r>
      <w:r>
        <w:t>: Организация или индивидуальный предприниматель, продающие и резервирующие туристские услуги для путешественников/потребителей.</w:t>
      </w:r>
    </w:p>
    <w:p w:rsidR="004401B2" w:rsidRDefault="004401B2">
      <w:bookmarkStart w:id="73" w:name="sub_28"/>
      <w:bookmarkEnd w:id="72"/>
      <w:r>
        <w:rPr>
          <w:rStyle w:val="a3"/>
          <w:bCs/>
        </w:rPr>
        <w:t>2.8 Туристское предложение</w:t>
      </w:r>
    </w:p>
    <w:p w:rsidR="004401B2" w:rsidRDefault="004401B2">
      <w:bookmarkStart w:id="74" w:name="sub_281"/>
      <w:bookmarkEnd w:id="73"/>
      <w:r>
        <w:rPr>
          <w:rStyle w:val="a3"/>
          <w:bCs/>
        </w:rPr>
        <w:t>2.8.1 Общие понятия</w:t>
      </w:r>
    </w:p>
    <w:p w:rsidR="004401B2" w:rsidRDefault="004401B2">
      <w:bookmarkStart w:id="75" w:name="sub_2811"/>
      <w:bookmarkEnd w:id="74"/>
      <w:r>
        <w:t>2.8.1.1 туристская брошюра: Издание, содержащее подробные характеристики туристских направлений, туристских услуг, цены и условия резервирования.</w:t>
      </w:r>
    </w:p>
    <w:bookmarkEnd w:id="75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Директива Совета ЕС 90/314 от 13 июня 1990 года, касающаяся пакетного туристского предложения, организованного отдыха и комплексных туров, содержит минимальные сведения, которые должны быть включены в описание комплексных туров.</w:t>
      </w:r>
    </w:p>
    <w:p w:rsidR="004401B2" w:rsidRDefault="004401B2"/>
    <w:p w:rsidR="004401B2" w:rsidRDefault="004401B2">
      <w:bookmarkStart w:id="76" w:name="sub_2812"/>
      <w:r>
        <w:t xml:space="preserve">2.8.1.2 </w:t>
      </w:r>
      <w:r>
        <w:rPr>
          <w:rStyle w:val="a3"/>
          <w:bCs/>
        </w:rPr>
        <w:t>информация о местах назначения</w:t>
      </w:r>
      <w:r>
        <w:t>: Общая и практическая информация о месте назначения, удовлетворяющая нуждам путешественников.</w:t>
      </w:r>
    </w:p>
    <w:p w:rsidR="004401B2" w:rsidRDefault="004401B2">
      <w:bookmarkStart w:id="77" w:name="sub_2813"/>
      <w:bookmarkEnd w:id="76"/>
      <w:r>
        <w:t xml:space="preserve">2.8.1.3 </w:t>
      </w:r>
      <w:r>
        <w:rPr>
          <w:rStyle w:val="a3"/>
          <w:bCs/>
        </w:rPr>
        <w:t>продолжительность путешествия</w:t>
      </w:r>
      <w:r>
        <w:t>: Период между обусловленными договором началом и концом путешествия.</w:t>
      </w:r>
    </w:p>
    <w:p w:rsidR="004401B2" w:rsidRDefault="004401B2">
      <w:bookmarkStart w:id="78" w:name="sub_28131"/>
      <w:bookmarkEnd w:id="77"/>
      <w:r>
        <w:t xml:space="preserve">2.8.1.3.1 </w:t>
      </w:r>
      <w:r>
        <w:rPr>
          <w:rStyle w:val="a3"/>
          <w:bCs/>
        </w:rPr>
        <w:t>начало путешествия</w:t>
      </w:r>
      <w:r>
        <w:t>: Дата и (или) время получения первой законтрактованной туристской услуги.</w:t>
      </w:r>
    </w:p>
    <w:p w:rsidR="004401B2" w:rsidRDefault="004401B2">
      <w:bookmarkStart w:id="79" w:name="sub_28132"/>
      <w:bookmarkEnd w:id="78"/>
      <w:r>
        <w:t xml:space="preserve">2.8.1.3.2 </w:t>
      </w:r>
      <w:r>
        <w:rPr>
          <w:rStyle w:val="a3"/>
          <w:bCs/>
        </w:rPr>
        <w:t>окончание путешествия</w:t>
      </w:r>
      <w:r>
        <w:t>: Дата и (или) время окончания последней законтрактованной туристской услуги.</w:t>
      </w:r>
    </w:p>
    <w:p w:rsidR="004401B2" w:rsidRDefault="004401B2">
      <w:bookmarkStart w:id="80" w:name="sub_2814"/>
      <w:bookmarkEnd w:id="79"/>
      <w:r>
        <w:lastRenderedPageBreak/>
        <w:t xml:space="preserve">2.8.1.4 </w:t>
      </w:r>
      <w:r>
        <w:rPr>
          <w:rStyle w:val="a3"/>
          <w:bCs/>
        </w:rPr>
        <w:t>план-график путешествия</w:t>
      </w:r>
      <w:r>
        <w:t>: Подробный план путешествия, как правило, с указанием дат, времени и мест путешествия.</w:t>
      </w:r>
    </w:p>
    <w:p w:rsidR="004401B2" w:rsidRDefault="004401B2">
      <w:bookmarkStart w:id="81" w:name="sub_2815"/>
      <w:bookmarkEnd w:id="80"/>
      <w:r>
        <w:t xml:space="preserve">2.8.1.5 </w:t>
      </w:r>
      <w:r>
        <w:rPr>
          <w:rStyle w:val="a3"/>
          <w:bCs/>
        </w:rPr>
        <w:t>время убытия</w:t>
      </w:r>
      <w:r>
        <w:t>: Время начала обусловленного договором транспортного обслуживания.</w:t>
      </w:r>
    </w:p>
    <w:p w:rsidR="004401B2" w:rsidRDefault="004401B2">
      <w:bookmarkStart w:id="82" w:name="sub_2816"/>
      <w:bookmarkEnd w:id="81"/>
      <w:r>
        <w:t xml:space="preserve">2.8.1.6 </w:t>
      </w:r>
      <w:r>
        <w:rPr>
          <w:rStyle w:val="a3"/>
          <w:bCs/>
        </w:rPr>
        <w:t>время прибытия</w:t>
      </w:r>
      <w:r>
        <w:t>: Время окончания обусловленного договором транспортного обслуживания.</w:t>
      </w:r>
    </w:p>
    <w:p w:rsidR="004401B2" w:rsidRDefault="004401B2">
      <w:bookmarkStart w:id="83" w:name="sub_2817"/>
      <w:bookmarkEnd w:id="82"/>
      <w:r>
        <w:t xml:space="preserve">2.8.1.7 </w:t>
      </w:r>
      <w:r>
        <w:rPr>
          <w:rStyle w:val="a3"/>
          <w:bCs/>
        </w:rPr>
        <w:t>продолжительность полета</w:t>
      </w:r>
      <w:r>
        <w:t>: Общее время с момента начала движения самолета на автономном питании с целью взлета до его полной остановки по окончании полета.</w:t>
      </w:r>
    </w:p>
    <w:p w:rsidR="004401B2" w:rsidRDefault="004401B2">
      <w:bookmarkStart w:id="84" w:name="sub_2818"/>
      <w:bookmarkEnd w:id="83"/>
      <w:r>
        <w:t xml:space="preserve">2.8.1.8 </w:t>
      </w:r>
      <w:r>
        <w:rPr>
          <w:rStyle w:val="a3"/>
          <w:bCs/>
        </w:rPr>
        <w:t>маршрут</w:t>
      </w:r>
      <w:r>
        <w:t>: Путь следования, обозначаемый пунктом отправления, пунктом назначения и любыми остановками и (или) изменениями в пути.</w:t>
      </w:r>
    </w:p>
    <w:p w:rsidR="004401B2" w:rsidRDefault="004401B2">
      <w:bookmarkStart w:id="85" w:name="sub_2819"/>
      <w:bookmarkEnd w:id="84"/>
      <w:r>
        <w:t xml:space="preserve">2.8.1.9 </w:t>
      </w:r>
      <w:r>
        <w:rPr>
          <w:rStyle w:val="a3"/>
          <w:bCs/>
        </w:rPr>
        <w:t>промежуточная остановка</w:t>
      </w:r>
      <w:r>
        <w:t>: Преднамеренная остановка во время путешествия в месте, находящемся между пунктом отправления и пунктом назначения, заранее оговоренная в договоре и указанная в транспортном документе.</w:t>
      </w:r>
    </w:p>
    <w:p w:rsidR="004401B2" w:rsidRDefault="004401B2">
      <w:bookmarkStart w:id="86" w:name="sub_28110"/>
      <w:bookmarkEnd w:id="85"/>
      <w:r>
        <w:t xml:space="preserve">2.8.1.10 </w:t>
      </w:r>
      <w:r>
        <w:rPr>
          <w:rStyle w:val="a3"/>
          <w:bCs/>
        </w:rPr>
        <w:t>стоянка в пути</w:t>
      </w:r>
      <w:r>
        <w:t>: Вынужденное прерывание путешествия между прибытием одного средства транспорта и отправлением того же или другого средства транспорта.</w:t>
      </w:r>
    </w:p>
    <w:p w:rsidR="004401B2" w:rsidRDefault="004401B2">
      <w:bookmarkStart w:id="87" w:name="sub_28111"/>
      <w:bookmarkEnd w:id="86"/>
      <w:r>
        <w:t xml:space="preserve">2.8.1.11 </w:t>
      </w:r>
      <w:r>
        <w:rPr>
          <w:rStyle w:val="a3"/>
          <w:bCs/>
        </w:rPr>
        <w:t>стыковочная перевозка</w:t>
      </w:r>
      <w:r>
        <w:t>: Комбинирование двух транспортных средств для перевозки путешественников с одного места на другое.</w:t>
      </w:r>
    </w:p>
    <w:p w:rsidR="004401B2" w:rsidRDefault="004401B2">
      <w:bookmarkStart w:id="88" w:name="sub_28112"/>
      <w:bookmarkEnd w:id="87"/>
      <w:r>
        <w:t xml:space="preserve">2.8.1.12 </w:t>
      </w:r>
      <w:r>
        <w:rPr>
          <w:rStyle w:val="a3"/>
          <w:bCs/>
        </w:rPr>
        <w:t>беспосадочный перелет</w:t>
      </w:r>
      <w:r>
        <w:t>: Перелет с одного места на другое без какой-либо промежуточной посадки.</w:t>
      </w:r>
    </w:p>
    <w:p w:rsidR="004401B2" w:rsidRDefault="004401B2">
      <w:bookmarkStart w:id="89" w:name="sub_28113"/>
      <w:bookmarkEnd w:id="88"/>
      <w:r>
        <w:t xml:space="preserve">2.8.1.13 </w:t>
      </w:r>
      <w:r>
        <w:rPr>
          <w:rStyle w:val="a3"/>
          <w:bCs/>
        </w:rPr>
        <w:t>прямой рейс</w:t>
      </w:r>
      <w:r>
        <w:t>: Перелет с одного места на другое, который возможен с промежуточной посадкой, но без смены самолетов.</w:t>
      </w:r>
    </w:p>
    <w:p w:rsidR="004401B2" w:rsidRDefault="004401B2">
      <w:bookmarkStart w:id="90" w:name="sub_28114"/>
      <w:bookmarkEnd w:id="89"/>
      <w:r>
        <w:t xml:space="preserve">2.8.1.14 </w:t>
      </w:r>
      <w:r>
        <w:rPr>
          <w:rStyle w:val="a3"/>
          <w:bCs/>
        </w:rPr>
        <w:t>пункты отправления и возвращения</w:t>
      </w:r>
      <w:r>
        <w:t>: Места, где начинается и заканчивается путешествие в соответствии с условиями туристского договора.</w:t>
      </w:r>
    </w:p>
    <w:p w:rsidR="004401B2" w:rsidRDefault="004401B2">
      <w:bookmarkStart w:id="91" w:name="sub_28115"/>
      <w:bookmarkEnd w:id="90"/>
      <w:r>
        <w:t xml:space="preserve">2.8.1.15 </w:t>
      </w:r>
      <w:r>
        <w:rPr>
          <w:rStyle w:val="a3"/>
          <w:bCs/>
        </w:rPr>
        <w:t>информация о порядке въезда в страну</w:t>
      </w:r>
      <w:r>
        <w:t>: Информация о национальных правилах, касающихся въезда в страну, проезда через страну и выезда из страны.</w:t>
      </w:r>
    </w:p>
    <w:p w:rsidR="004401B2" w:rsidRDefault="004401B2">
      <w:bookmarkStart w:id="92" w:name="sub_281151"/>
      <w:bookmarkEnd w:id="91"/>
      <w:r>
        <w:t xml:space="preserve">2.8.1.15.1 </w:t>
      </w:r>
      <w:r>
        <w:rPr>
          <w:rStyle w:val="a3"/>
          <w:bCs/>
        </w:rPr>
        <w:t>визовая информация</w:t>
      </w:r>
      <w:r>
        <w:t>: Информация о получении официального разрешения на въезд в страну, проезд по стране или выезд из страны.</w:t>
      </w:r>
    </w:p>
    <w:p w:rsidR="004401B2" w:rsidRDefault="004401B2">
      <w:bookmarkStart w:id="93" w:name="sub_281152"/>
      <w:bookmarkEnd w:id="92"/>
      <w:r>
        <w:t xml:space="preserve">2.8.1.15.2 </w:t>
      </w:r>
      <w:r>
        <w:rPr>
          <w:rStyle w:val="a3"/>
          <w:bCs/>
        </w:rPr>
        <w:t>информация о состоянии здоровья и вакцинации</w:t>
      </w:r>
      <w:r>
        <w:t>: Информация о требованиях к состоянию здоровья и официальных правилах вакцинации в отношении людей и домашних животных, необходимая для въезда в другую страну или путешествия по другой стране.</w:t>
      </w:r>
    </w:p>
    <w:p w:rsidR="004401B2" w:rsidRDefault="004401B2">
      <w:bookmarkStart w:id="94" w:name="sub_28116"/>
      <w:bookmarkEnd w:id="93"/>
      <w:r>
        <w:t xml:space="preserve">2.8.1.16 </w:t>
      </w:r>
      <w:r>
        <w:rPr>
          <w:rStyle w:val="a3"/>
          <w:bCs/>
        </w:rPr>
        <w:t>информация о климатических условиях</w:t>
      </w:r>
      <w:r>
        <w:t>: Общие сведения о вероятных погодных условиях в пункте назначения, полученные во время путешествия.</w:t>
      </w:r>
    </w:p>
    <w:p w:rsidR="004401B2" w:rsidRDefault="004401B2">
      <w:bookmarkStart w:id="95" w:name="sub_28117"/>
      <w:bookmarkEnd w:id="94"/>
      <w:r>
        <w:t xml:space="preserve">2.8.1.17 </w:t>
      </w:r>
      <w:r>
        <w:rPr>
          <w:rStyle w:val="a3"/>
          <w:bCs/>
        </w:rPr>
        <w:t>информация об условиях для занятия спортом и отдыха</w:t>
      </w:r>
      <w:r>
        <w:t>: Сведения об условиях для занятия спортом и отдыха, имеющихся в месте назначения, которые содержатся в договоре или могут быть получены иным образом.</w:t>
      </w:r>
    </w:p>
    <w:p w:rsidR="004401B2" w:rsidRDefault="004401B2">
      <w:bookmarkStart w:id="96" w:name="sub_28118"/>
      <w:bookmarkEnd w:id="95"/>
      <w:r>
        <w:t xml:space="preserve">2.8.1.18 </w:t>
      </w:r>
      <w:r>
        <w:rPr>
          <w:rStyle w:val="a3"/>
          <w:bCs/>
        </w:rPr>
        <w:t>информация о типичных дополнительных расходах</w:t>
      </w:r>
      <w:r>
        <w:t>: Необходимая информация о возможных дополнительных расходах, связанных с приобретением типовых товаров и услуг в месте назначения.</w:t>
      </w:r>
    </w:p>
    <w:p w:rsidR="004401B2" w:rsidRDefault="004401B2">
      <w:bookmarkStart w:id="97" w:name="sub_28119"/>
      <w:bookmarkEnd w:id="96"/>
      <w:r>
        <w:t xml:space="preserve">2.8.1.19 </w:t>
      </w:r>
      <w:r>
        <w:rPr>
          <w:rStyle w:val="a3"/>
          <w:bCs/>
        </w:rPr>
        <w:t>консультирование по туру</w:t>
      </w:r>
      <w:r>
        <w:t xml:space="preserve">: Услуга, оказываемая организатором </w:t>
      </w:r>
      <w:r>
        <w:lastRenderedPageBreak/>
        <w:t>туристского обслуживания и связанная с предоставлением путешественникам/потребителям информации и советов.</w:t>
      </w:r>
    </w:p>
    <w:p w:rsidR="004401B2" w:rsidRDefault="004401B2">
      <w:bookmarkStart w:id="98" w:name="sub_28120"/>
      <w:bookmarkEnd w:id="97"/>
      <w:r>
        <w:t xml:space="preserve">2.8.1.20 </w:t>
      </w:r>
      <w:r>
        <w:rPr>
          <w:rStyle w:val="a3"/>
          <w:bCs/>
        </w:rPr>
        <w:t>автоматизированная система информирования туристов и бронирования мест</w:t>
      </w:r>
      <w:r>
        <w:t>: Электронная система, с помощью которой может распространяться информация, касающаяся наличия и стоимости туристских услуг, и с помощью которой можно осуществлять бронирование мест.</w:t>
      </w:r>
    </w:p>
    <w:p w:rsidR="004401B2" w:rsidRDefault="004401B2">
      <w:bookmarkStart w:id="99" w:name="sub_28121"/>
      <w:bookmarkEnd w:id="98"/>
      <w:r>
        <w:t xml:space="preserve">2.8.1.21 </w:t>
      </w:r>
      <w:r>
        <w:rPr>
          <w:rStyle w:val="a3"/>
          <w:bCs/>
        </w:rPr>
        <w:t>комплексный тур</w:t>
      </w:r>
      <w:r>
        <w:t>: Запланированное сочетание не менее двух из туристских услуг, включая перевозку, размещение, другие туристские услуги, не дополняющие перевозку или размещение и составляющие существенную часть комплексного тура, когда туристские услуги продаются или предлагаются по цене полного пансиона и когда обслуживание охватывает период, превышающий 24 ч, или включает размещение на ночь.</w:t>
      </w:r>
    </w:p>
    <w:p w:rsidR="004401B2" w:rsidRDefault="004401B2">
      <w:bookmarkStart w:id="100" w:name="sub_28122"/>
      <w:bookmarkEnd w:id="99"/>
      <w:r>
        <w:t xml:space="preserve">2.8.1.22 </w:t>
      </w:r>
      <w:r>
        <w:rPr>
          <w:rStyle w:val="a3"/>
          <w:bCs/>
        </w:rPr>
        <w:t>альтернативное туристское обслуживание</w:t>
      </w:r>
      <w:r>
        <w:t>: Туристское обслуживание, не включенное в стоимость тура, которое путешественник может прибрести по своему желанию.</w:t>
      </w:r>
    </w:p>
    <w:p w:rsidR="004401B2" w:rsidRDefault="004401B2">
      <w:bookmarkStart w:id="101" w:name="sub_28123"/>
      <w:bookmarkEnd w:id="100"/>
      <w:r>
        <w:t xml:space="preserve">2.8.1.23 </w:t>
      </w:r>
      <w:r>
        <w:rPr>
          <w:rStyle w:val="a3"/>
          <w:bCs/>
        </w:rPr>
        <w:t>специальный тур</w:t>
      </w:r>
      <w:r>
        <w:t>: Туристское обслуживание, предлагаемое, как правило, по специальной цене с учетом особых условий.</w:t>
      </w:r>
    </w:p>
    <w:p w:rsidR="004401B2" w:rsidRDefault="004401B2">
      <w:bookmarkStart w:id="102" w:name="sub_28124"/>
      <w:bookmarkEnd w:id="101"/>
      <w:r>
        <w:t xml:space="preserve">2.8.1.24 </w:t>
      </w:r>
      <w:r>
        <w:rPr>
          <w:rStyle w:val="a3"/>
          <w:bCs/>
        </w:rPr>
        <w:t>низкозатратный рейс</w:t>
      </w:r>
      <w:r>
        <w:t>: Рейс, продаваемый по низкой стоимости с возможными ограничениями.</w:t>
      </w:r>
    </w:p>
    <w:p w:rsidR="004401B2" w:rsidRDefault="004401B2">
      <w:bookmarkStart w:id="103" w:name="sub_28125"/>
      <w:bookmarkEnd w:id="102"/>
      <w:r>
        <w:t xml:space="preserve">2.8.1.25 </w:t>
      </w:r>
      <w:r>
        <w:rPr>
          <w:rStyle w:val="a3"/>
          <w:bCs/>
        </w:rPr>
        <w:t>самостоятельный тур</w:t>
      </w:r>
      <w:r>
        <w:t>: Поездка, организуемая путешественником либо самостоятельно, либо с помощью организатора туристского обслуживания.</w:t>
      </w:r>
    </w:p>
    <w:p w:rsidR="004401B2" w:rsidRDefault="004401B2">
      <w:bookmarkStart w:id="104" w:name="sub_28126"/>
      <w:bookmarkEnd w:id="103"/>
      <w:r>
        <w:t xml:space="preserve">2.8.1.26 </w:t>
      </w:r>
      <w:r>
        <w:rPr>
          <w:rStyle w:val="a3"/>
          <w:bCs/>
        </w:rPr>
        <w:t>экскурсия</w:t>
      </w:r>
      <w:r>
        <w:t>: Тур для отдыха или осмотра достопримечательностей, включающий одно или несколько посещений, с сопровождением или без сопровождения, обычно без ночевки.</w:t>
      </w:r>
    </w:p>
    <w:p w:rsidR="004401B2" w:rsidRDefault="004401B2">
      <w:bookmarkStart w:id="105" w:name="sub_29"/>
      <w:bookmarkEnd w:id="104"/>
      <w:r>
        <w:rPr>
          <w:rStyle w:val="a3"/>
          <w:bCs/>
        </w:rPr>
        <w:t>2.9 Туры для групп с особыми интересами</w:t>
      </w:r>
    </w:p>
    <w:p w:rsidR="004401B2" w:rsidRDefault="004401B2">
      <w:bookmarkStart w:id="106" w:name="sub_291"/>
      <w:bookmarkEnd w:id="105"/>
      <w:r>
        <w:t xml:space="preserve">2.9.1 </w:t>
      </w:r>
      <w:r>
        <w:rPr>
          <w:rStyle w:val="a3"/>
          <w:bCs/>
        </w:rPr>
        <w:t>поощрительный тур</w:t>
      </w:r>
      <w:r>
        <w:t>: Средство управления, связанное с использованием туризма для стимулирования и (или) поощрения участников тура за высокие показатели в работе с целью достижения целей организации.</w:t>
      </w:r>
    </w:p>
    <w:p w:rsidR="004401B2" w:rsidRDefault="004401B2">
      <w:bookmarkStart w:id="107" w:name="sub_292"/>
      <w:bookmarkEnd w:id="106"/>
      <w:r>
        <w:t xml:space="preserve">2.9.2 </w:t>
      </w:r>
      <w:r>
        <w:rPr>
          <w:rStyle w:val="a3"/>
          <w:bCs/>
        </w:rPr>
        <w:t>тур для стимулирования продаж</w:t>
      </w:r>
      <w:r>
        <w:t>: Поездка на один или несколько дней, приуроченная к распродаже товаров, которая объявлена в туристском предложении.</w:t>
      </w:r>
    </w:p>
    <w:p w:rsidR="004401B2" w:rsidRDefault="004401B2">
      <w:bookmarkStart w:id="108" w:name="sub_293"/>
      <w:bookmarkEnd w:id="107"/>
      <w:r>
        <w:t xml:space="preserve">2.9.3 </w:t>
      </w:r>
      <w:r>
        <w:rPr>
          <w:rStyle w:val="a3"/>
          <w:bCs/>
        </w:rPr>
        <w:t>экскурсия по городу и окрестностям</w:t>
      </w:r>
      <w:r>
        <w:t>: Поездка в город, по крайней мере, с одной ночевкой, включающая, как правило, осмотр достопримечательностей, который оплачивается отдельно или включен в стоимость экскурсии.</w:t>
      </w:r>
    </w:p>
    <w:p w:rsidR="004401B2" w:rsidRDefault="004401B2">
      <w:bookmarkStart w:id="109" w:name="sub_294"/>
      <w:bookmarkEnd w:id="108"/>
      <w:r>
        <w:rPr>
          <w:rStyle w:val="a3"/>
          <w:bCs/>
        </w:rPr>
        <w:t>2.9.4 поездка на корабле: Рекреационный водный тур.</w:t>
      </w:r>
    </w:p>
    <w:p w:rsidR="004401B2" w:rsidRDefault="004401B2">
      <w:bookmarkStart w:id="110" w:name="sub_295"/>
      <w:bookmarkEnd w:id="109"/>
      <w:r>
        <w:t xml:space="preserve">2.9.5 </w:t>
      </w:r>
      <w:r>
        <w:rPr>
          <w:rStyle w:val="a3"/>
          <w:bCs/>
        </w:rPr>
        <w:t>круиз</w:t>
      </w:r>
      <w:r>
        <w:t>: Рекреационная поездка на судне, как правило, с конкретной программой, разработанной для путешественников.</w:t>
      </w:r>
    </w:p>
    <w:p w:rsidR="004401B2" w:rsidRDefault="004401B2">
      <w:bookmarkStart w:id="111" w:name="sub_2951"/>
      <w:bookmarkEnd w:id="110"/>
      <w:r>
        <w:t xml:space="preserve">2.9.5.1 </w:t>
      </w:r>
      <w:r>
        <w:rPr>
          <w:rStyle w:val="a3"/>
          <w:bCs/>
        </w:rPr>
        <w:t>береговая экскурсия</w:t>
      </w:r>
      <w:r>
        <w:t>: Организованная экскурсия во время круиза.</w:t>
      </w:r>
    </w:p>
    <w:p w:rsidR="004401B2" w:rsidRDefault="004401B2">
      <w:bookmarkStart w:id="112" w:name="sub_210"/>
      <w:bookmarkEnd w:id="111"/>
      <w:r>
        <w:rPr>
          <w:rStyle w:val="a3"/>
          <w:bCs/>
        </w:rPr>
        <w:t>2.10 Термины, встречающиеся в описании тура или туристском предложении</w:t>
      </w:r>
    </w:p>
    <w:p w:rsidR="004401B2" w:rsidRDefault="004401B2">
      <w:bookmarkStart w:id="113" w:name="sub_2101"/>
      <w:bookmarkEnd w:id="112"/>
      <w:r>
        <w:t xml:space="preserve">2.10.1 </w:t>
      </w:r>
      <w:r>
        <w:rPr>
          <w:rStyle w:val="a3"/>
          <w:bCs/>
        </w:rPr>
        <w:t>осмотр достопримечательностей</w:t>
      </w:r>
      <w:r>
        <w:t>: Ознакомление с объектами культурного или природного наследия, которые обозначены в плане-графике путешествия.</w:t>
      </w:r>
    </w:p>
    <w:p w:rsidR="004401B2" w:rsidRDefault="004401B2">
      <w:bookmarkStart w:id="114" w:name="sub_2102"/>
      <w:bookmarkEnd w:id="113"/>
      <w:r>
        <w:t xml:space="preserve">2.10.2 </w:t>
      </w:r>
      <w:r>
        <w:rPr>
          <w:rStyle w:val="a3"/>
          <w:bCs/>
        </w:rPr>
        <w:t>посещение объектов</w:t>
      </w:r>
      <w:r>
        <w:t xml:space="preserve">: Получение физического доступа к месту расположения объектов культурного или природного наследия, обозначенных в </w:t>
      </w:r>
      <w:r>
        <w:lastRenderedPageBreak/>
        <w:t>плане-графике путешествия.</w:t>
      </w:r>
    </w:p>
    <w:p w:rsidR="004401B2" w:rsidRDefault="004401B2">
      <w:bookmarkStart w:id="115" w:name="sub_2103"/>
      <w:bookmarkEnd w:id="114"/>
      <w:r>
        <w:t xml:space="preserve">2.10.3 </w:t>
      </w:r>
      <w:r>
        <w:rPr>
          <w:rStyle w:val="a3"/>
          <w:bCs/>
        </w:rPr>
        <w:t>тур</w:t>
      </w:r>
      <w:r>
        <w:t>: Организованная экскурсия или поездка.</w:t>
      </w:r>
    </w:p>
    <w:p w:rsidR="004401B2" w:rsidRDefault="004401B2">
      <w:bookmarkStart w:id="116" w:name="sub_2104"/>
      <w:bookmarkEnd w:id="115"/>
      <w:r>
        <w:t xml:space="preserve">2.10.4 </w:t>
      </w:r>
      <w:r>
        <w:rPr>
          <w:rStyle w:val="a3"/>
          <w:bCs/>
        </w:rPr>
        <w:t>ознакомительный тур</w:t>
      </w:r>
      <w:r>
        <w:t>: Короткий тур для ознакомления путешественников с планировкой и обустройством конкретного места.</w:t>
      </w:r>
    </w:p>
    <w:p w:rsidR="004401B2" w:rsidRDefault="004401B2">
      <w:bookmarkStart w:id="117" w:name="sub_2105"/>
      <w:bookmarkEnd w:id="116"/>
      <w:r>
        <w:t xml:space="preserve">2.10.5 </w:t>
      </w:r>
      <w:r>
        <w:rPr>
          <w:rStyle w:val="a3"/>
          <w:bCs/>
        </w:rPr>
        <w:t>панорамный тур</w:t>
      </w:r>
      <w:r>
        <w:t>: Беглый осмотр города или местности, как правило, без посещения объектов культурного или природного наследия.</w:t>
      </w:r>
    </w:p>
    <w:p w:rsidR="004401B2" w:rsidRDefault="004401B2">
      <w:bookmarkStart w:id="118" w:name="sub_2106"/>
      <w:bookmarkEnd w:id="117"/>
      <w:r>
        <w:t xml:space="preserve">2.10.6 </w:t>
      </w:r>
      <w:r>
        <w:rPr>
          <w:rStyle w:val="a3"/>
          <w:bCs/>
        </w:rPr>
        <w:t>экскурсия с экскурсоводом</w:t>
      </w:r>
      <w:r>
        <w:t>: Экскурсия определенной продолжительности для осмотра указанных объектов культурного или природного наследия города или местности, проводимая гидом-экскурсоводом.</w:t>
      </w:r>
    </w:p>
    <w:p w:rsidR="004401B2" w:rsidRDefault="004401B2">
      <w:bookmarkStart w:id="119" w:name="sub_2211317"/>
      <w:bookmarkEnd w:id="118"/>
      <w:r>
        <w:rPr>
          <w:rStyle w:val="a3"/>
          <w:bCs/>
        </w:rPr>
        <w:t>2.11 Туристский договор</w:t>
      </w:r>
    </w:p>
    <w:p w:rsidR="004401B2" w:rsidRDefault="004401B2">
      <w:bookmarkStart w:id="120" w:name="sub_2111"/>
      <w:bookmarkEnd w:id="119"/>
      <w:r>
        <w:t xml:space="preserve">2.11.1 </w:t>
      </w:r>
      <w:r>
        <w:rPr>
          <w:rStyle w:val="a3"/>
          <w:bCs/>
        </w:rPr>
        <w:t>условия туристского договора</w:t>
      </w:r>
      <w:r>
        <w:t>: Условия соглашения между путешественником/потребителем и организатором туристского обслуживания, имеющие юридическую силу.</w:t>
      </w:r>
    </w:p>
    <w:p w:rsidR="004401B2" w:rsidRDefault="004401B2">
      <w:bookmarkStart w:id="121" w:name="sub_21111"/>
      <w:bookmarkEnd w:id="120"/>
      <w:r>
        <w:t xml:space="preserve">2.11.1.1 </w:t>
      </w:r>
      <w:r>
        <w:rPr>
          <w:rStyle w:val="a3"/>
          <w:bCs/>
        </w:rPr>
        <w:t>минимальное количество путешественников</w:t>
      </w:r>
      <w:r>
        <w:t>: Количество путешественников, необходимое для организации туристского обслуживания и указываемое в туристском предложении и в подтверждении резервирования.</w:t>
      </w:r>
    </w:p>
    <w:p w:rsidR="004401B2" w:rsidRDefault="004401B2">
      <w:bookmarkStart w:id="122" w:name="sub_21112"/>
      <w:bookmarkEnd w:id="121"/>
      <w:r>
        <w:t xml:space="preserve">2.11.1.2 </w:t>
      </w:r>
      <w:r>
        <w:rPr>
          <w:rStyle w:val="a3"/>
          <w:bCs/>
        </w:rPr>
        <w:t>максимальное количество путешественников</w:t>
      </w:r>
      <w:r>
        <w:t>: Количество путешественников, указываемое в туристском предложении и в условиях туристского договора, которым ограничивается размер группы.</w:t>
      </w:r>
    </w:p>
    <w:p w:rsidR="004401B2" w:rsidRDefault="004401B2">
      <w:bookmarkStart w:id="123" w:name="sub_21113"/>
      <w:bookmarkEnd w:id="122"/>
      <w:r>
        <w:t xml:space="preserve">2.11.1.3 </w:t>
      </w:r>
      <w:r>
        <w:rPr>
          <w:rStyle w:val="a3"/>
          <w:bCs/>
        </w:rPr>
        <w:t>лицо, заменяющее путешественника</w:t>
      </w:r>
      <w:r>
        <w:t>: Третья сторона, пользующаяся туристскими услугами вместо изначально зарегистрированного путешественника в соответствии с условиями туристского договора.</w:t>
      </w:r>
    </w:p>
    <w:p w:rsidR="004401B2" w:rsidRDefault="004401B2">
      <w:bookmarkStart w:id="124" w:name="sub_21114"/>
      <w:bookmarkEnd w:id="123"/>
      <w:r>
        <w:t xml:space="preserve">2.11.1.4 </w:t>
      </w:r>
      <w:r>
        <w:rPr>
          <w:rStyle w:val="a3"/>
          <w:bCs/>
        </w:rPr>
        <w:t>договорная ответственность</w:t>
      </w:r>
      <w:r>
        <w:t>: Степень, в которой все стороны по договору юридически связаны соответствующими условиями и обязательствами.</w:t>
      </w:r>
    </w:p>
    <w:p w:rsidR="004401B2" w:rsidRDefault="004401B2">
      <w:bookmarkStart w:id="125" w:name="sub_2112"/>
      <w:bookmarkEnd w:id="124"/>
      <w:r>
        <w:t xml:space="preserve">2.11.2 </w:t>
      </w:r>
      <w:r>
        <w:rPr>
          <w:rStyle w:val="a3"/>
          <w:bCs/>
        </w:rPr>
        <w:t>резервирование тура</w:t>
      </w:r>
      <w:r>
        <w:t>: Заключение туристского договора с условием подтверждения.</w:t>
      </w:r>
    </w:p>
    <w:p w:rsidR="004401B2" w:rsidRDefault="004401B2">
      <w:bookmarkStart w:id="126" w:name="sub_21121"/>
      <w:bookmarkEnd w:id="125"/>
      <w:r>
        <w:t xml:space="preserve">2.11.2.1 </w:t>
      </w:r>
      <w:r>
        <w:rPr>
          <w:rStyle w:val="a3"/>
          <w:bCs/>
        </w:rPr>
        <w:t>предварительное резервирование</w:t>
      </w:r>
      <w:r>
        <w:t>: Заявление путешественника о намерении заключить туристский договор, если заявленные условия договора являются приемлемыми.</w:t>
      </w:r>
    </w:p>
    <w:p w:rsidR="004401B2" w:rsidRDefault="004401B2">
      <w:bookmarkStart w:id="127" w:name="sub_21122"/>
      <w:bookmarkEnd w:id="126"/>
      <w:r>
        <w:t xml:space="preserve">2.11.2.2 </w:t>
      </w:r>
      <w:r>
        <w:rPr>
          <w:rStyle w:val="a3"/>
          <w:bCs/>
        </w:rPr>
        <w:t>экстренное резервирование</w:t>
      </w:r>
      <w:r>
        <w:t>: Резервирование тура, осуществленное в ограниченный период времени после публикации описания тура в связи со снижением стоимости и (или) другими льготами.</w:t>
      </w:r>
    </w:p>
    <w:p w:rsidR="004401B2" w:rsidRDefault="004401B2">
      <w:bookmarkStart w:id="128" w:name="sub_21133"/>
      <w:bookmarkEnd w:id="127"/>
      <w:r>
        <w:t xml:space="preserve">2.11.3 </w:t>
      </w:r>
      <w:r>
        <w:rPr>
          <w:rStyle w:val="a3"/>
          <w:bCs/>
        </w:rPr>
        <w:t>альтернативный договор</w:t>
      </w:r>
      <w:r>
        <w:t>: Договор между организатором туристского обслуживания и путешественником на предмет резервирования определенных туристских услуг, доступных для резервирования не позднее определенной даты.</w:t>
      </w:r>
    </w:p>
    <w:p w:rsidR="004401B2" w:rsidRDefault="004401B2">
      <w:bookmarkStart w:id="129" w:name="sub_21124"/>
      <w:bookmarkEnd w:id="128"/>
      <w:r>
        <w:t xml:space="preserve">2.11.4 </w:t>
      </w:r>
      <w:r>
        <w:rPr>
          <w:rStyle w:val="a3"/>
          <w:bCs/>
        </w:rPr>
        <w:t>расторжение договора путешественником</w:t>
      </w:r>
      <w:r>
        <w:t>: Прекращение путешественником договора на комплексный тур или туристское обслуживание до использования данной услуги.</w:t>
      </w:r>
    </w:p>
    <w:bookmarkEnd w:id="129"/>
    <w:p w:rsidR="004401B2" w:rsidRDefault="004401B2"/>
    <w:p w:rsidR="004401B2" w:rsidRDefault="004401B2">
      <w:r>
        <w:rPr>
          <w:rStyle w:val="a3"/>
          <w:bCs/>
        </w:rPr>
        <w:t>Примечание</w:t>
      </w:r>
      <w:r>
        <w:t xml:space="preserve"> - Условия договора на путешествие, проживание или транспортные услуги содержат, как правило, информацию о крайних сроках и оговариваемой или твердой плате за расторжение договора.</w:t>
      </w:r>
    </w:p>
    <w:p w:rsidR="004401B2" w:rsidRDefault="004401B2"/>
    <w:p w:rsidR="004401B2" w:rsidRDefault="004401B2">
      <w:bookmarkStart w:id="130" w:name="sub_2115"/>
      <w:r>
        <w:t xml:space="preserve">2.11.5 </w:t>
      </w:r>
      <w:r>
        <w:rPr>
          <w:rStyle w:val="a3"/>
          <w:bCs/>
        </w:rPr>
        <w:t>плата за расторжение договора</w:t>
      </w:r>
      <w:r>
        <w:t>: Затраты, которые несет путешественник в связи расторжением туристского договора.</w:t>
      </w:r>
    </w:p>
    <w:p w:rsidR="004401B2" w:rsidRDefault="004401B2">
      <w:bookmarkStart w:id="131" w:name="sub_2116"/>
      <w:bookmarkEnd w:id="130"/>
      <w:r>
        <w:t xml:space="preserve">2.11.6 </w:t>
      </w:r>
      <w:r>
        <w:rPr>
          <w:rStyle w:val="a3"/>
          <w:bCs/>
        </w:rPr>
        <w:t>отсутствие путешественника</w:t>
      </w:r>
      <w:r>
        <w:t xml:space="preserve">: Неявка путешественника для </w:t>
      </w:r>
      <w:r>
        <w:lastRenderedPageBreak/>
        <w:t>предоставления по договору туристских услуг.</w:t>
      </w:r>
    </w:p>
    <w:p w:rsidR="004401B2" w:rsidRDefault="004401B2">
      <w:bookmarkStart w:id="132" w:name="sub_2117"/>
      <w:bookmarkEnd w:id="131"/>
      <w:r>
        <w:t xml:space="preserve">2.11.7 </w:t>
      </w:r>
      <w:r>
        <w:rPr>
          <w:rStyle w:val="a3"/>
          <w:bCs/>
        </w:rPr>
        <w:t>расторжение договора организатором туристского обслуживания</w:t>
      </w:r>
      <w:r>
        <w:t>: Прекращение туристского договора организатором туристского обслуживания до предоставления услуг.</w:t>
      </w:r>
    </w:p>
    <w:p w:rsidR="004401B2" w:rsidRDefault="004401B2">
      <w:bookmarkStart w:id="133" w:name="sub_2118"/>
      <w:bookmarkEnd w:id="132"/>
      <w:r>
        <w:t xml:space="preserve">2.11.8 </w:t>
      </w:r>
      <w:r>
        <w:rPr>
          <w:rStyle w:val="a3"/>
          <w:bCs/>
        </w:rPr>
        <w:t>форс-мажор</w:t>
      </w:r>
      <w:r>
        <w:t xml:space="preserve"> (обстоятельство непреодолимой силы): Необычные и непредвиденные обстоятельства, неподвластные стороне, которая на них ссылается, и последствий которых невозможно было бы избежать даже в случае принятия всех необходимых мер.</w:t>
      </w:r>
    </w:p>
    <w:p w:rsidR="004401B2" w:rsidRDefault="004401B2">
      <w:bookmarkStart w:id="134" w:name="sub_212"/>
      <w:bookmarkEnd w:id="133"/>
      <w:r>
        <w:rPr>
          <w:rStyle w:val="a3"/>
          <w:bCs/>
        </w:rPr>
        <w:t>2.12 Стоимость тура</w:t>
      </w:r>
    </w:p>
    <w:p w:rsidR="004401B2" w:rsidRDefault="004401B2">
      <w:bookmarkStart w:id="135" w:name="sub_2121"/>
      <w:bookmarkEnd w:id="134"/>
      <w:r>
        <w:t xml:space="preserve">2.12.1 </w:t>
      </w:r>
      <w:r>
        <w:rPr>
          <w:rStyle w:val="a3"/>
          <w:bCs/>
        </w:rPr>
        <w:t>стоимость тура:</w:t>
      </w:r>
      <w:r>
        <w:t xml:space="preserve"> Общая сумма, которую путешественник должен заплатить за все туристские услуги, включая пошлины и налоги, оговариваемая в туристском договоре.</w:t>
      </w:r>
    </w:p>
    <w:p w:rsidR="004401B2" w:rsidRDefault="004401B2">
      <w:bookmarkStart w:id="136" w:name="sub_21211"/>
      <w:bookmarkEnd w:id="135"/>
      <w:r>
        <w:t xml:space="preserve">2.12.1.1 </w:t>
      </w:r>
      <w:r>
        <w:rPr>
          <w:rStyle w:val="a3"/>
          <w:bCs/>
        </w:rPr>
        <w:t>базовая цена</w:t>
      </w:r>
      <w:r>
        <w:t>: Минимальная текущая стоимость конкретного комплексного тура или конкретной туристской услуги.</w:t>
      </w:r>
    </w:p>
    <w:p w:rsidR="004401B2" w:rsidRDefault="004401B2">
      <w:bookmarkStart w:id="137" w:name="sub_21212"/>
      <w:bookmarkEnd w:id="136"/>
      <w:r>
        <w:t xml:space="preserve">2.12.1.2 </w:t>
      </w:r>
      <w:r>
        <w:rPr>
          <w:rStyle w:val="a3"/>
          <w:bCs/>
        </w:rPr>
        <w:t>наценка за одноместный номер</w:t>
      </w:r>
      <w:r>
        <w:t>: Плата, взимаемая с путешественника за размещение в одноместном номере.</w:t>
      </w:r>
    </w:p>
    <w:p w:rsidR="004401B2" w:rsidRDefault="004401B2">
      <w:bookmarkStart w:id="138" w:name="sub_21213"/>
      <w:bookmarkEnd w:id="137"/>
      <w:r>
        <w:t xml:space="preserve">2.12.1.3 </w:t>
      </w:r>
      <w:r>
        <w:rPr>
          <w:rStyle w:val="a3"/>
          <w:bCs/>
        </w:rPr>
        <w:t>наценка/скидка за место отправления</w:t>
      </w:r>
      <w:r>
        <w:t>: Колебания стоимости тура в зависимости от пункта отправления, отличного от того, который определен базовой ценой.</w:t>
      </w:r>
    </w:p>
    <w:p w:rsidR="004401B2" w:rsidRDefault="004401B2">
      <w:bookmarkStart w:id="139" w:name="sub_21214"/>
      <w:bookmarkEnd w:id="138"/>
      <w:r>
        <w:t xml:space="preserve">2.12.1.4 </w:t>
      </w:r>
      <w:r>
        <w:rPr>
          <w:rStyle w:val="a3"/>
          <w:bCs/>
        </w:rPr>
        <w:t>туристские сезоны</w:t>
      </w:r>
      <w:r>
        <w:t>: Периоды времени, например, сезон высокого спроса, промежуточный сезон, межсезонье и мертвый сезон, в течение которых цены колеблются в зависимости от спроса на данную туристскую услугу.</w:t>
      </w:r>
    </w:p>
    <w:p w:rsidR="004401B2" w:rsidRDefault="004401B2">
      <w:bookmarkStart w:id="140" w:name="sub_21215"/>
      <w:bookmarkEnd w:id="139"/>
      <w:r>
        <w:t xml:space="preserve">2.12.1.5 </w:t>
      </w:r>
      <w:r>
        <w:rPr>
          <w:rStyle w:val="a3"/>
          <w:bCs/>
        </w:rPr>
        <w:t>задаток</w:t>
      </w:r>
      <w:r>
        <w:t>: Денежный аванс, вносимый путешественником в счет стоимости тура.</w:t>
      </w:r>
    </w:p>
    <w:p w:rsidR="004401B2" w:rsidRDefault="004401B2">
      <w:bookmarkStart w:id="141" w:name="sub_21216"/>
      <w:bookmarkEnd w:id="140"/>
      <w:r>
        <w:t xml:space="preserve">2.12.1.6 </w:t>
      </w:r>
      <w:r>
        <w:rPr>
          <w:rStyle w:val="a3"/>
          <w:bCs/>
        </w:rPr>
        <w:t>балансовый платеж</w:t>
      </w:r>
      <w:r>
        <w:t>: Разница между вносимыми задатками и стоимостью тура.</w:t>
      </w:r>
    </w:p>
    <w:p w:rsidR="004401B2" w:rsidRDefault="004401B2">
      <w:bookmarkStart w:id="142" w:name="sub_213"/>
      <w:bookmarkEnd w:id="141"/>
      <w:r>
        <w:rPr>
          <w:rStyle w:val="a3"/>
          <w:bCs/>
        </w:rPr>
        <w:t>2.13 Туристская документация</w:t>
      </w:r>
    </w:p>
    <w:p w:rsidR="004401B2" w:rsidRDefault="004401B2">
      <w:bookmarkStart w:id="143" w:name="sub_2131"/>
      <w:bookmarkEnd w:id="142"/>
      <w:r>
        <w:t xml:space="preserve">2.13.1 </w:t>
      </w:r>
      <w:r>
        <w:rPr>
          <w:rStyle w:val="a3"/>
          <w:bCs/>
        </w:rPr>
        <w:t>туристская документация</w:t>
      </w:r>
      <w:r>
        <w:t>: Ваучеры и другие документы, позволяющие путешественнику пользоваться туристскими услугами, предоставляемыми по договору, а также содержащие любую информацию, необходимую для их получения.</w:t>
      </w:r>
    </w:p>
    <w:p w:rsidR="004401B2" w:rsidRDefault="004401B2">
      <w:bookmarkStart w:id="144" w:name="sub_21311"/>
      <w:bookmarkEnd w:id="143"/>
      <w:r>
        <w:t xml:space="preserve">2.13.1.1 </w:t>
      </w:r>
      <w:r>
        <w:rPr>
          <w:rStyle w:val="a3"/>
          <w:bCs/>
        </w:rPr>
        <w:t>туристский ваучер</w:t>
      </w:r>
      <w:r>
        <w:t>: Купон, дающий путешественнику право на получение оговоренной туристской услуги.</w:t>
      </w:r>
    </w:p>
    <w:p w:rsidR="004401B2" w:rsidRDefault="004401B2">
      <w:bookmarkStart w:id="145" w:name="sub_2132"/>
      <w:bookmarkEnd w:id="144"/>
      <w:r>
        <w:t xml:space="preserve">2.13.2 </w:t>
      </w:r>
      <w:r>
        <w:rPr>
          <w:rStyle w:val="a3"/>
          <w:bCs/>
        </w:rPr>
        <w:t>время начала регистрации</w:t>
      </w:r>
      <w:r>
        <w:t>: Срок, к которому путешественники должны явиться для получения оговоренной договором туристской услуги.</w:t>
      </w:r>
    </w:p>
    <w:p w:rsidR="004401B2" w:rsidRDefault="004401B2">
      <w:bookmarkStart w:id="146" w:name="sub_2133"/>
      <w:bookmarkEnd w:id="145"/>
      <w:r>
        <w:t xml:space="preserve">2.13.3 </w:t>
      </w:r>
      <w:r>
        <w:rPr>
          <w:rStyle w:val="a3"/>
          <w:bCs/>
        </w:rPr>
        <w:t>время посадки</w:t>
      </w:r>
      <w:r>
        <w:t>: Время начала посадки.</w:t>
      </w:r>
    </w:p>
    <w:bookmarkEnd w:id="146"/>
    <w:p w:rsidR="004401B2" w:rsidRDefault="004401B2"/>
    <w:p w:rsidR="004401B2" w:rsidRDefault="004401B2">
      <w:pPr>
        <w:ind w:firstLine="698"/>
        <w:jc w:val="right"/>
      </w:pPr>
      <w:bookmarkStart w:id="147" w:name="sub_1000"/>
      <w:r>
        <w:rPr>
          <w:rStyle w:val="a3"/>
          <w:bCs/>
        </w:rPr>
        <w:t>Приложение А</w:t>
      </w:r>
      <w:r>
        <w:rPr>
          <w:rStyle w:val="a3"/>
          <w:bCs/>
        </w:rPr>
        <w:br/>
        <w:t>(справочное)</w:t>
      </w:r>
    </w:p>
    <w:bookmarkEnd w:id="147"/>
    <w:p w:rsidR="004401B2" w:rsidRDefault="004401B2"/>
    <w:p w:rsidR="004401B2" w:rsidRDefault="004401B2">
      <w:pPr>
        <w:pStyle w:val="1"/>
      </w:pPr>
      <w:r>
        <w:t>Алфавитный указатель и словарь</w:t>
      </w:r>
    </w:p>
    <w:p w:rsidR="004401B2" w:rsidRDefault="00440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660"/>
      </w:tblGrid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Автоматизированная система информирования туристов и бронирования мест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0" w:history="1">
              <w:r>
                <w:rPr>
                  <w:rStyle w:val="a4"/>
                  <w:rFonts w:cs="Arial"/>
                </w:rPr>
                <w:t>2.8.1.20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Автомобильный паром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" w:history="1">
              <w:r>
                <w:rPr>
                  <w:rStyle w:val="a4"/>
                  <w:rFonts w:cs="Arial"/>
                </w:rPr>
                <w:t>2.2.1.13.5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lastRenderedPageBreak/>
              <w:t>Альтернативное туристское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2" w:history="1">
              <w:r>
                <w:rPr>
                  <w:rStyle w:val="a4"/>
                  <w:rFonts w:cs="Arial"/>
                </w:rPr>
                <w:t>2.8.1.22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Альтернативный договор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" w:history="1">
              <w:r>
                <w:rPr>
                  <w:rStyle w:val="a4"/>
                  <w:rFonts w:cs="Arial"/>
                </w:rPr>
                <w:t>2.11.3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Аниматор/координатор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6" w:history="1">
              <w:r>
                <w:rPr>
                  <w:rStyle w:val="a4"/>
                  <w:rFonts w:cs="Arial"/>
                </w:rPr>
                <w:t>2.3.6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Арендованный автомобиль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42" w:history="1">
              <w:r>
                <w:rPr>
                  <w:rStyle w:val="a4"/>
                  <w:rFonts w:cs="Arial"/>
                </w:rPr>
                <w:t>2.2.1.14.2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Базовая цена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1" w:history="1">
              <w:r>
                <w:rPr>
                  <w:rStyle w:val="a4"/>
                  <w:rFonts w:cs="Arial"/>
                </w:rPr>
                <w:t>2.12.1.1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Базовый тариф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6" w:history="1">
              <w:r>
                <w:rPr>
                  <w:rStyle w:val="a4"/>
                  <w:rFonts w:cs="Arial"/>
                </w:rPr>
                <w:t>2.2.1.6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Балансовый платеж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6" w:history="1">
              <w:r>
                <w:rPr>
                  <w:rStyle w:val="a4"/>
                  <w:rFonts w:cs="Arial"/>
                </w:rPr>
                <w:t>2.12.1.6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Береговая экскурсия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51" w:history="1">
              <w:r>
                <w:rPr>
                  <w:rStyle w:val="a4"/>
                  <w:rFonts w:cs="Arial"/>
                </w:rPr>
                <w:t>2.9.5.1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Беспосадочный перелет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2" w:history="1">
              <w:r>
                <w:rPr>
                  <w:rStyle w:val="a4"/>
                  <w:rFonts w:cs="Arial"/>
                </w:rPr>
                <w:t>2.8.1.12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Бизнес-путешественник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5" w:history="1">
              <w:r>
                <w:rPr>
                  <w:rStyle w:val="a4"/>
                  <w:rFonts w:cs="Arial"/>
                </w:rPr>
                <w:t>2.1.5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Билетное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41" w:history="1">
              <w:r>
                <w:rPr>
                  <w:rStyle w:val="a4"/>
                  <w:rFonts w:cs="Arial"/>
                </w:rPr>
                <w:t>2.4.1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Бронирование места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91" w:history="1">
              <w:r>
                <w:rPr>
                  <w:rStyle w:val="a4"/>
                  <w:rFonts w:cs="Arial"/>
                </w:rPr>
                <w:t>2.2.1.9.1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Визовая информация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51" w:history="1">
              <w:r>
                <w:rPr>
                  <w:rStyle w:val="a4"/>
                  <w:rFonts w:cs="Arial"/>
                </w:rPr>
                <w:t>2.8.1.15.1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Визовое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43" w:history="1">
              <w:r>
                <w:rPr>
                  <w:rStyle w:val="a4"/>
                  <w:rFonts w:cs="Arial"/>
                </w:rPr>
                <w:t>2.4.3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Внешняя каюта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51" w:history="1">
              <w:r>
                <w:rPr>
                  <w:rStyle w:val="a4"/>
                  <w:rFonts w:cs="Arial"/>
                </w:rPr>
                <w:t>2.2.1.15.1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Внутренняя каюта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52" w:history="1">
              <w:r>
                <w:rPr>
                  <w:rStyle w:val="a4"/>
                  <w:rFonts w:cs="Arial"/>
                </w:rPr>
                <w:t>2.2.1.15.2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Время начала регистрации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32" w:history="1">
              <w:r>
                <w:rPr>
                  <w:rStyle w:val="a4"/>
                  <w:rFonts w:cs="Arial"/>
                </w:rPr>
                <w:t>2.13.2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Время посадки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33" w:history="1">
              <w:r>
                <w:rPr>
                  <w:rStyle w:val="a4"/>
                  <w:rFonts w:cs="Arial"/>
                </w:rPr>
                <w:t>2.13.3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Время прибытия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6" w:history="1">
              <w:r>
                <w:rPr>
                  <w:rStyle w:val="a4"/>
                  <w:rFonts w:cs="Arial"/>
                </w:rPr>
                <w:t>2.8.1.6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Время убытия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5" w:history="1">
              <w:r>
                <w:rPr>
                  <w:rStyle w:val="a4"/>
                  <w:rFonts w:cs="Arial"/>
                </w:rPr>
                <w:t>2.8.1.5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Гид-переводчик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5" w:history="1">
              <w:r>
                <w:rPr>
                  <w:rStyle w:val="a4"/>
                  <w:rFonts w:cs="Arial"/>
                </w:rPr>
                <w:t>2.3.5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Директор круиза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10" w:history="1">
              <w:r>
                <w:rPr>
                  <w:rStyle w:val="a4"/>
                  <w:rFonts w:cs="Arial"/>
                </w:rPr>
                <w:t>2.3.10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Договор перевозки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4" w:history="1">
              <w:r>
                <w:rPr>
                  <w:rStyle w:val="a4"/>
                  <w:rFonts w:cs="Arial"/>
                </w:rPr>
                <w:t>2.2.1.4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Договорная ответственность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4" w:history="1">
              <w:r>
                <w:rPr>
                  <w:rStyle w:val="a4"/>
                  <w:rFonts w:cs="Arial"/>
                </w:rPr>
                <w:t>2.11.1.4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Задаток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5" w:history="1">
              <w:r>
                <w:rPr>
                  <w:rStyle w:val="a4"/>
                  <w:rFonts w:cs="Arial"/>
                </w:rPr>
                <w:t>2.12.1.5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Зарегистрированный багаж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83" w:history="1">
              <w:r>
                <w:rPr>
                  <w:rStyle w:val="a4"/>
                  <w:rFonts w:cs="Arial"/>
                </w:rPr>
                <w:t>2.2.1.8.3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Защита от неплатежеспособности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62" w:history="1">
              <w:r>
                <w:rPr>
                  <w:rStyle w:val="a4"/>
                  <w:rFonts w:cs="Arial"/>
                </w:rPr>
                <w:t>2.6.2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 климатических условиях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6" w:history="1">
              <w:r>
                <w:rPr>
                  <w:rStyle w:val="a4"/>
                  <w:rFonts w:cs="Arial"/>
                </w:rPr>
                <w:t>2.8.1.16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 местах назначения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" w:history="1">
              <w:r>
                <w:rPr>
                  <w:rStyle w:val="a4"/>
                  <w:rFonts w:cs="Arial"/>
                </w:rPr>
                <w:t>2.8.1.2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 порядке въезда в страну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5" w:history="1">
              <w:r>
                <w:rPr>
                  <w:rStyle w:val="a4"/>
                  <w:rFonts w:cs="Arial"/>
                </w:rPr>
                <w:t>2.8.1.15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 состоянии здоровья и вакцинации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52" w:history="1">
              <w:r>
                <w:rPr>
                  <w:rStyle w:val="a4"/>
                  <w:rFonts w:cs="Arial"/>
                </w:rPr>
                <w:t>2.8.1.15.2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 типичных дополнительных расходах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8" w:history="1">
              <w:r>
                <w:rPr>
                  <w:rStyle w:val="a4"/>
                  <w:rFonts w:cs="Arial"/>
                </w:rPr>
                <w:t>2.8.1.18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Информация об условиях для занятия спортом и отдыха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7" w:history="1">
              <w:r>
                <w:rPr>
                  <w:rStyle w:val="a4"/>
                  <w:rFonts w:cs="Arial"/>
                </w:rPr>
                <w:t>2.8.1.17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Катамаран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9" w:history="1">
              <w:r>
                <w:rPr>
                  <w:rStyle w:val="a4"/>
                  <w:rFonts w:cs="Arial"/>
                </w:rPr>
                <w:t>2.2.1.13.9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Катер для дневных прогулок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4" w:history="1">
              <w:r>
                <w:rPr>
                  <w:rStyle w:val="a4"/>
                  <w:rFonts w:cs="Arial"/>
                </w:rPr>
                <w:t>2.2.1.13.4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Каюта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5" w:history="1">
              <w:r>
                <w:rPr>
                  <w:rStyle w:val="a4"/>
                  <w:rFonts w:cs="Arial"/>
                </w:rPr>
                <w:t>2.2.1.15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Каюта с видом на атриум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53" w:history="1">
              <w:r>
                <w:rPr>
                  <w:rStyle w:val="a4"/>
                  <w:rFonts w:cs="Arial"/>
                </w:rPr>
                <w:t>2.2.1.15.3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Классы перевозок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5" w:history="1">
              <w:r>
                <w:rPr>
                  <w:rStyle w:val="a4"/>
                  <w:rFonts w:cs="Arial"/>
                </w:rPr>
                <w:t>2.2.1.5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Консультирование по туру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9" w:history="1">
              <w:r>
                <w:rPr>
                  <w:rStyle w:val="a4"/>
                  <w:rFonts w:cs="Arial"/>
                </w:rPr>
                <w:t>2.8.1.19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Комплексный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1" w:history="1">
              <w:r>
                <w:rPr>
                  <w:rStyle w:val="a4"/>
                  <w:rFonts w:cs="Arial"/>
                </w:rPr>
                <w:t>2.8.1.21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Круиз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5" w:history="1">
              <w:r>
                <w:rPr>
                  <w:rStyle w:val="a4"/>
                  <w:rFonts w:cs="Arial"/>
                </w:rPr>
                <w:t>2.9.5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Круизное судно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2" w:history="1">
              <w:r>
                <w:rPr>
                  <w:rStyle w:val="a4"/>
                  <w:rFonts w:cs="Arial"/>
                </w:rPr>
                <w:t>2.2.1.13.2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Лицо, заменяющее путешественника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3" w:history="1">
              <w:r>
                <w:rPr>
                  <w:rStyle w:val="a4"/>
                  <w:rFonts w:cs="Arial"/>
                </w:rPr>
                <w:t>2.11.1.3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Максимальное количество путешественников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2" w:history="1">
              <w:r>
                <w:rPr>
                  <w:rStyle w:val="a4"/>
                  <w:rFonts w:cs="Arial"/>
                </w:rPr>
                <w:t>2.11.1.2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Маршрут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8" w:history="1">
              <w:r>
                <w:rPr>
                  <w:rStyle w:val="a4"/>
                  <w:rFonts w:cs="Arial"/>
                </w:rPr>
                <w:t>2.8.1.8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Местный представитель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4" w:history="1">
              <w:r>
                <w:rPr>
                  <w:rStyle w:val="a4"/>
                  <w:rFonts w:cs="Arial"/>
                </w:rPr>
                <w:t>2.3.4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lastRenderedPageBreak/>
              <w:t>Минимальное количество путешественников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1" w:history="1">
              <w:r>
                <w:rPr>
                  <w:rStyle w:val="a4"/>
                  <w:rFonts w:cs="Arial"/>
                </w:rPr>
                <w:t>2.11.1.1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Минимальное/максимальное пребывание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7" w:history="1">
              <w:r>
                <w:rPr>
                  <w:rStyle w:val="a4"/>
                  <w:rFonts w:cs="Arial"/>
                </w:rPr>
                <w:t>2.2.1.7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Минимальное стыковочное время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1" w:history="1">
              <w:r>
                <w:rPr>
                  <w:rStyle w:val="a4"/>
                  <w:rFonts w:cs="Arial"/>
                </w:rPr>
                <w:t>2.2.1.11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Моторная яхта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1" w:history="1">
              <w:r>
                <w:rPr>
                  <w:rStyle w:val="a4"/>
                  <w:rFonts w:cs="Arial"/>
                </w:rPr>
                <w:t>2.2.1.13.1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Начало путешествия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31" w:history="1">
              <w:r>
                <w:rPr>
                  <w:rStyle w:val="a4"/>
                  <w:rFonts w:cs="Arial"/>
                </w:rPr>
                <w:t>2.8.1.3.1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Наценка за одноместный номер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2" w:history="1">
              <w:r>
                <w:rPr>
                  <w:rStyle w:val="a4"/>
                  <w:rFonts w:cs="Arial"/>
                </w:rPr>
                <w:t>2.12.1.2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Наценка/скидка за место отправления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3" w:history="1">
              <w:r>
                <w:rPr>
                  <w:rStyle w:val="a4"/>
                  <w:rFonts w:cs="Arial"/>
                </w:rPr>
                <w:t>2.12.1.3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Низкозатратный рейс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4" w:history="1">
              <w:r>
                <w:rPr>
                  <w:rStyle w:val="a4"/>
                  <w:rFonts w:cs="Arial"/>
                </w:rPr>
                <w:t>2.8.1.24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Норма багажа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81" w:history="1">
              <w:r>
                <w:rPr>
                  <w:rStyle w:val="a4"/>
                  <w:rFonts w:cs="Arial"/>
                </w:rPr>
                <w:t>2.2.1.8.1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Ознакомительный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4" w:history="1">
              <w:r>
                <w:rPr>
                  <w:rStyle w:val="a4"/>
                  <w:rFonts w:cs="Arial"/>
                </w:rPr>
                <w:t>2.10.4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Окончание путешествия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32" w:history="1">
              <w:r>
                <w:rPr>
                  <w:rStyle w:val="a4"/>
                  <w:rFonts w:cs="Arial"/>
                </w:rPr>
                <w:t>2.8.1.3.2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Организатор туристского обслуживания/поставщик туристских услуг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51" w:history="1">
              <w:r>
                <w:rPr>
                  <w:rStyle w:val="a4"/>
                  <w:rFonts w:cs="Arial"/>
                </w:rPr>
                <w:t>2.5.1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Осмотр достопримечательностей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1" w:history="1">
              <w:r>
                <w:rPr>
                  <w:rStyle w:val="a4"/>
                  <w:rFonts w:cs="Arial"/>
                </w:rPr>
                <w:t>2.10.1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Отсутствие путешественника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6" w:history="1">
              <w:r>
                <w:rPr>
                  <w:rStyle w:val="a4"/>
                  <w:rFonts w:cs="Arial"/>
                </w:rPr>
                <w:t>2.11.6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Панорамный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5" w:history="1">
              <w:r>
                <w:rPr>
                  <w:rStyle w:val="a4"/>
                  <w:rFonts w:cs="Arial"/>
                </w:rPr>
                <w:t>2.10.5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Пассажирское судно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1" w:history="1">
              <w:r>
                <w:rPr>
                  <w:rStyle w:val="a4"/>
                  <w:rFonts w:cs="Arial"/>
                </w:rPr>
                <w:t>2.2.1.13.1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План-график путешествия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4" w:history="1">
              <w:r>
                <w:rPr>
                  <w:rStyle w:val="a4"/>
                  <w:rFonts w:cs="Arial"/>
                </w:rPr>
                <w:t>2.8.1.4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Плата за расторжение договора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5" w:history="1">
              <w:r>
                <w:rPr>
                  <w:rStyle w:val="a4"/>
                  <w:rFonts w:cs="Arial"/>
                </w:rPr>
                <w:t>2.11.5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Поезд для перевозки автомобилей, оборудованный спальными вагонами (автопоезд)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41" w:history="1">
              <w:r>
                <w:rPr>
                  <w:rStyle w:val="a4"/>
                  <w:rFonts w:cs="Arial"/>
                </w:rPr>
                <w:t>2.2.1.14.1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Поездка на корабле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4" w:history="1">
              <w:r>
                <w:rPr>
                  <w:rStyle w:val="a4"/>
                  <w:rFonts w:cs="Arial"/>
                </w:rPr>
                <w:t>2.9.4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Помощь во время путешествия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1" w:history="1">
              <w:r>
                <w:rPr>
                  <w:rStyle w:val="a4"/>
                  <w:rFonts w:cs="Arial"/>
                </w:rPr>
                <w:t>2.3.1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Поощрительный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1" w:history="1">
              <w:r>
                <w:rPr>
                  <w:rStyle w:val="a4"/>
                  <w:rFonts w:cs="Arial"/>
                </w:rPr>
                <w:t>2.9.1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Посетитель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6" w:history="1">
              <w:r>
                <w:rPr>
                  <w:rStyle w:val="a4"/>
                  <w:rFonts w:cs="Arial"/>
                </w:rPr>
                <w:t>2.1.6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Посещение объектов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2" w:history="1">
              <w:r>
                <w:rPr>
                  <w:rStyle w:val="a4"/>
                  <w:rFonts w:cs="Arial"/>
                </w:rPr>
                <w:t>2.10.2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Предварительное резервирование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21" w:history="1">
              <w:r>
                <w:rPr>
                  <w:rStyle w:val="a4"/>
                  <w:rFonts w:cs="Arial"/>
                </w:rPr>
                <w:t>2.11.2.1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Принимающее лицо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7" w:history="1">
              <w:r>
                <w:rPr>
                  <w:rStyle w:val="a4"/>
                  <w:rFonts w:cs="Arial"/>
                </w:rPr>
                <w:t>2.3.7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Проводник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8" w:history="1">
              <w:r>
                <w:rPr>
                  <w:rStyle w:val="a4"/>
                  <w:rFonts w:cs="Arial"/>
                </w:rPr>
                <w:t>2.3.8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Прогулочный катер с каютами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3" w:history="1">
              <w:r>
                <w:rPr>
                  <w:rStyle w:val="a4"/>
                  <w:rFonts w:cs="Arial"/>
                </w:rPr>
                <w:t>2.2.1.13.3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Продолжительность путешествия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3" w:history="1">
              <w:r>
                <w:rPr>
                  <w:rStyle w:val="a4"/>
                  <w:rFonts w:cs="Arial"/>
                </w:rPr>
                <w:t>2.8.1.3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Продолжительность полета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7" w:history="1">
              <w:r>
                <w:rPr>
                  <w:rStyle w:val="a4"/>
                  <w:rFonts w:cs="Arial"/>
                </w:rPr>
                <w:t>2.8.1.7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Промежуточная остановка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9" w:history="1">
              <w:r>
                <w:rPr>
                  <w:rStyle w:val="a4"/>
                  <w:rFonts w:cs="Arial"/>
                </w:rPr>
                <w:t>2.8.1.9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Прямой рейс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3" w:history="1">
              <w:r>
                <w:rPr>
                  <w:rStyle w:val="a4"/>
                  <w:rFonts w:cs="Arial"/>
                </w:rPr>
                <w:t>2.8.1.13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Пункты отправления и возвращения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4" w:history="1">
              <w:r>
                <w:rPr>
                  <w:rStyle w:val="a4"/>
                  <w:rFonts w:cs="Arial"/>
                </w:rPr>
                <w:t>2.8.1.14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Путешественник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3" w:history="1">
              <w:r>
                <w:rPr>
                  <w:rStyle w:val="a4"/>
                  <w:rFonts w:cs="Arial"/>
                </w:rPr>
                <w:t>2.1.3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Путешествия и туризм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" w:history="1">
              <w:r>
                <w:rPr>
                  <w:rStyle w:val="a4"/>
                  <w:rFonts w:cs="Arial"/>
                </w:rPr>
                <w:t>2.1.1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Расторжение договора организатором туристского обслуживания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7" w:history="1">
              <w:r>
                <w:rPr>
                  <w:rStyle w:val="a4"/>
                  <w:rFonts w:cs="Arial"/>
                </w:rPr>
                <w:t>2.11.7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Расторжение договора путешественником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24" w:history="1">
              <w:r>
                <w:rPr>
                  <w:rStyle w:val="a4"/>
                  <w:rFonts w:cs="Arial"/>
                </w:rPr>
                <w:t>2.11.4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Резервирование тура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2" w:history="1">
              <w:r>
                <w:rPr>
                  <w:rStyle w:val="a4"/>
                  <w:rFonts w:cs="Arial"/>
                </w:rPr>
                <w:t>2.11.2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Регулярные перевозки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" w:history="1">
              <w:r>
                <w:rPr>
                  <w:rStyle w:val="a4"/>
                  <w:rFonts w:cs="Arial"/>
                </w:rPr>
                <w:t>2.2.1.1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Ручная кладь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82" w:history="1">
              <w:r>
                <w:rPr>
                  <w:rStyle w:val="a4"/>
                  <w:rFonts w:cs="Arial"/>
                </w:rPr>
                <w:t>2.2.1.8.2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Самостоятельный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5" w:history="1">
              <w:r>
                <w:rPr>
                  <w:rStyle w:val="a4"/>
                  <w:rFonts w:cs="Arial"/>
                </w:rPr>
                <w:t>2.8.1.25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Сверхнормативный багаж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84" w:history="1">
              <w:r>
                <w:rPr>
                  <w:rStyle w:val="a4"/>
                  <w:rFonts w:cs="Arial"/>
                </w:rPr>
                <w:t>2.2.1.8.4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Совместный рейс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2" w:history="1">
              <w:r>
                <w:rPr>
                  <w:rStyle w:val="a4"/>
                  <w:rFonts w:cs="Arial"/>
                </w:rPr>
                <w:t>2.2.1.12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lastRenderedPageBreak/>
              <w:t>Специальный тур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3" w:history="1">
              <w:r>
                <w:rPr>
                  <w:rStyle w:val="a4"/>
                  <w:rFonts w:cs="Arial"/>
                </w:rPr>
                <w:t>2.8.1.23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Спортивный инструктор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9" w:history="1">
              <w:r>
                <w:rPr>
                  <w:rStyle w:val="a4"/>
                  <w:rFonts w:cs="Arial"/>
                </w:rPr>
                <w:t>2.3.9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Стоимость тура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" w:history="1">
              <w:r>
                <w:rPr>
                  <w:rStyle w:val="a4"/>
                  <w:rFonts w:cs="Arial"/>
                </w:rPr>
                <w:t>2.12.1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Стоянка в пути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0" w:history="1">
              <w:r>
                <w:rPr>
                  <w:rStyle w:val="a4"/>
                  <w:rFonts w:cs="Arial"/>
                </w:rPr>
                <w:t>2.8.1.10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Страхование туристов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42" w:history="1">
              <w:r>
                <w:rPr>
                  <w:rStyle w:val="a4"/>
                  <w:rFonts w:cs="Arial"/>
                </w:rPr>
                <w:t>2.4.2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Стыковочная перевозка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1" w:history="1">
              <w:r>
                <w:rPr>
                  <w:rStyle w:val="a4"/>
                  <w:rFonts w:cs="Arial"/>
                </w:rPr>
                <w:t>2.8.1.11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Судно на воздушной подушке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7" w:history="1">
              <w:r>
                <w:rPr>
                  <w:rStyle w:val="a4"/>
                  <w:rFonts w:cs="Arial"/>
                </w:rPr>
                <w:t>2.2.1.13.7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Судно на подводных крыльях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8" w:history="1">
              <w:r>
                <w:rPr>
                  <w:rStyle w:val="a4"/>
                  <w:rFonts w:cs="Arial"/>
                </w:rPr>
                <w:t>2.2.1.13.8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Тендер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1" w:history="1">
              <w:r>
                <w:rPr>
                  <w:rStyle w:val="a4"/>
                  <w:rFonts w:cs="Arial"/>
                </w:rPr>
                <w:t>2.2.1.13.1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Трансфер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0" w:history="1">
              <w:r>
                <w:rPr>
                  <w:rStyle w:val="a4"/>
                  <w:rFonts w:cs="Arial"/>
                </w:rPr>
                <w:t>2.2.1.10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Трейлерное судно (ролкер)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6" w:history="1">
              <w:r>
                <w:rPr>
                  <w:rStyle w:val="a4"/>
                  <w:rFonts w:cs="Arial"/>
                </w:rPr>
                <w:t>2.2.1.13.6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Тримаран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1310" w:history="1">
              <w:r>
                <w:rPr>
                  <w:rStyle w:val="a4"/>
                  <w:rFonts w:cs="Arial"/>
                </w:rPr>
                <w:t>2.2.1.13.10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3" w:history="1">
              <w:r>
                <w:rPr>
                  <w:rStyle w:val="a4"/>
                  <w:rFonts w:cs="Arial"/>
                </w:rPr>
                <w:t>2.10.3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 для стимулирования продаж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2" w:history="1">
              <w:r>
                <w:rPr>
                  <w:rStyle w:val="a4"/>
                  <w:rFonts w:cs="Arial"/>
                </w:rPr>
                <w:t>2.9.2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Турагент/турагентство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71" w:history="1">
              <w:r>
                <w:rPr>
                  <w:rStyle w:val="a4"/>
                  <w:rFonts w:cs="Arial"/>
                </w:rPr>
                <w:t>2.7.1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4" w:history="1">
              <w:r>
                <w:rPr>
                  <w:rStyle w:val="a4"/>
                  <w:rFonts w:cs="Arial"/>
                </w:rPr>
                <w:t>2.1.4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Туристское обслуживание/туристские услуги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Туристская брошюра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1" w:history="1">
              <w:r>
                <w:rPr>
                  <w:rStyle w:val="a4"/>
                  <w:rFonts w:cs="Arial"/>
                </w:rPr>
                <w:t>2.8.1.1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Туристская документация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31" w:history="1">
              <w:r>
                <w:rPr>
                  <w:rStyle w:val="a4"/>
                  <w:rFonts w:cs="Arial"/>
                </w:rPr>
                <w:t>2.13.1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Туристские сезоны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214" w:history="1">
              <w:r>
                <w:rPr>
                  <w:rStyle w:val="a4"/>
                  <w:rFonts w:cs="Arial"/>
                </w:rPr>
                <w:t>2.12.1.4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Туристский ваучер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311" w:history="1">
              <w:r>
                <w:rPr>
                  <w:rStyle w:val="a4"/>
                  <w:rFonts w:cs="Arial"/>
                </w:rPr>
                <w:t>2.13.1.1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Тур-менеджер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2" w:history="1">
              <w:r>
                <w:rPr>
                  <w:rStyle w:val="a4"/>
                  <w:rFonts w:cs="Arial"/>
                </w:rPr>
                <w:t>2.3.2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Туроператор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61" w:history="1">
              <w:r>
                <w:rPr>
                  <w:rStyle w:val="a4"/>
                  <w:rFonts w:cs="Arial"/>
                </w:rPr>
                <w:t>2.6.1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Турсопровождающий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33" w:history="1">
              <w:r>
                <w:rPr>
                  <w:rStyle w:val="a4"/>
                  <w:rFonts w:cs="Arial"/>
                </w:rPr>
                <w:t>2.3.3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Условия туристского договора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1" w:history="1">
              <w:r>
                <w:rPr>
                  <w:rStyle w:val="a4"/>
                  <w:rFonts w:cs="Arial"/>
                </w:rPr>
                <w:t>2.11.1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Устойчивый туризм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02" w:history="1">
              <w:r>
                <w:rPr>
                  <w:rStyle w:val="a4"/>
                  <w:rFonts w:cs="Arial"/>
                </w:rPr>
                <w:t>2.1.2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Форс-мажор (обстоятельство непреодолимой силы)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8" w:history="1">
              <w:r>
                <w:rPr>
                  <w:rStyle w:val="a4"/>
                  <w:rFonts w:cs="Arial"/>
                </w:rPr>
                <w:t>2.11.8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Чартерные перевозки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2" w:history="1">
              <w:r>
                <w:rPr>
                  <w:rStyle w:val="a4"/>
                  <w:rFonts w:cs="Arial"/>
                </w:rPr>
                <w:t>2.2.1.2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Челночные перевозки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213" w:history="1">
              <w:r>
                <w:rPr>
                  <w:rStyle w:val="a4"/>
                  <w:rFonts w:cs="Arial"/>
                </w:rPr>
                <w:t>2.2.1.3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Экстренное резервирование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122" w:history="1">
              <w:r>
                <w:rPr>
                  <w:rStyle w:val="a4"/>
                  <w:rFonts w:cs="Arial"/>
                </w:rPr>
                <w:t>2.11.2.2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Экскурсия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8126" w:history="1">
              <w:r>
                <w:rPr>
                  <w:rStyle w:val="a4"/>
                  <w:rFonts w:cs="Arial"/>
                </w:rPr>
                <w:t>2.8.1.26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Экскурсия по городу и окрестностям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93" w:history="1">
              <w:r>
                <w:rPr>
                  <w:rStyle w:val="a4"/>
                  <w:rFonts w:cs="Arial"/>
                </w:rPr>
                <w:t>2.9.3</w:t>
              </w:r>
            </w:hyperlink>
          </w:p>
        </w:tc>
      </w:tr>
      <w:tr w:rsidR="004401B2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</w:pPr>
            <w:r>
              <w:t>Экскурсия с экскурсоводом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01B2" w:rsidRDefault="004401B2">
            <w:pPr>
              <w:pStyle w:val="aff9"/>
              <w:jc w:val="center"/>
            </w:pPr>
            <w:hyperlink w:anchor="sub_2106" w:history="1">
              <w:r>
                <w:rPr>
                  <w:rStyle w:val="a4"/>
                  <w:rFonts w:cs="Arial"/>
                </w:rPr>
                <w:t>2.10.6</w:t>
              </w:r>
            </w:hyperlink>
          </w:p>
        </w:tc>
      </w:tr>
    </w:tbl>
    <w:p w:rsidR="004401B2" w:rsidRDefault="004401B2"/>
    <w:sectPr w:rsidR="004401B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8"/>
    <w:rsid w:val="000312B2"/>
    <w:rsid w:val="004401B2"/>
    <w:rsid w:val="005243B4"/>
    <w:rsid w:val="00763575"/>
    <w:rsid w:val="00B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6077478&amp;sub=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37306&amp;sub=0" TargetMode="External"/><Relationship Id="rId5" Type="http://schemas.openxmlformats.org/officeDocument/2006/relationships/hyperlink" Target="http://ivo.garant.ru/document?id=70337306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2017-12-15T21:29:00Z</cp:lastPrinted>
  <dcterms:created xsi:type="dcterms:W3CDTF">2017-12-16T21:31:00Z</dcterms:created>
  <dcterms:modified xsi:type="dcterms:W3CDTF">2017-12-16T21:31:00Z</dcterms:modified>
</cp:coreProperties>
</file>